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62" w:rsidRPr="00844FC8" w:rsidRDefault="009D4EBC" w:rsidP="0084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2518B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2019300"/>
            <wp:effectExtent l="0" t="0" r="0" b="0"/>
            <wp:wrapSquare wrapText="bothSides"/>
            <wp:docPr id="3" name="rg_hi" descr="https://encrypted-tbn1.gstatic.com/images?q=tbn:ANd9GcSZ48gF73Np12DgV_MwgxIO4e3BRIgl5XduGhAaNIzRYgvVAE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Z48gF73Np12DgV_MwgxIO4e3BRIgl5XduGhAaNIzRYgvVAEc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62" w:rsidRPr="00844FC8">
        <w:rPr>
          <w:rFonts w:ascii="Century Gothic" w:hAnsi="Century Gothic" w:cs="Times New Roman"/>
          <w:color w:val="FF0000"/>
          <w:sz w:val="36"/>
          <w:szCs w:val="36"/>
        </w:rPr>
        <w:t>Flower Dissection</w:t>
      </w:r>
    </w:p>
    <w:p w:rsidR="00844FC8" w:rsidRDefault="00844FC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32"/>
          <w:szCs w:val="28"/>
          <w:u w:val="single"/>
        </w:rPr>
      </w:pPr>
      <w:r w:rsidRPr="00844FC8">
        <w:rPr>
          <w:rFonts w:ascii="Century Gothic" w:hAnsi="Century Gothic" w:cs="Times New Roman"/>
          <w:b/>
          <w:bCs/>
          <w:color w:val="000000"/>
          <w:sz w:val="32"/>
          <w:szCs w:val="28"/>
          <w:u w:val="single"/>
        </w:rPr>
        <w:t>Objectives</w:t>
      </w:r>
      <w:r w:rsidRPr="00844FC8">
        <w:rPr>
          <w:rFonts w:ascii="Century Gothic" w:hAnsi="Century Gothic" w:cs="Times New Roman"/>
          <w:color w:val="000000"/>
          <w:sz w:val="32"/>
          <w:szCs w:val="28"/>
          <w:u w:val="single"/>
        </w:rPr>
        <w:t>:</w:t>
      </w:r>
      <w:r w:rsidR="009D4EBC" w:rsidRPr="00844FC8">
        <w:rPr>
          <w:rFonts w:ascii="Century Gothic" w:hAnsi="Century Gothic" w:cs="Arial"/>
          <w:color w:val="2518B5"/>
          <w:sz w:val="24"/>
          <w:u w:val="single"/>
        </w:rPr>
        <w:t xml:space="preserve"> </w:t>
      </w: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844FC8">
        <w:rPr>
          <w:rFonts w:ascii="Century Gothic" w:hAnsi="Century Gothic" w:cs="Times New Roman"/>
          <w:color w:val="000000"/>
          <w:sz w:val="28"/>
          <w:szCs w:val="28"/>
        </w:rPr>
        <w:t>To learn the parts of the flower.</w:t>
      </w: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844FC8">
        <w:rPr>
          <w:rFonts w:ascii="Century Gothic" w:hAnsi="Century Gothic" w:cs="Times New Roman"/>
          <w:color w:val="000000"/>
          <w:sz w:val="28"/>
          <w:szCs w:val="28"/>
        </w:rPr>
        <w:t>To compare male and female flower anatomy</w:t>
      </w: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44FC8" w:rsidRDefault="00844FC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844FC8" w:rsidRDefault="00844FC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:rsidR="00844FC8" w:rsidRPr="00844FC8" w:rsidRDefault="00844FC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32"/>
          <w:szCs w:val="32"/>
          <w:u w:val="single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sz w:val="32"/>
          <w:szCs w:val="32"/>
          <w:u w:val="single"/>
        </w:rPr>
      </w:pPr>
      <w:r w:rsidRPr="00844FC8">
        <w:rPr>
          <w:rFonts w:ascii="Century Gothic" w:hAnsi="Century Gothic" w:cs="Times New Roman"/>
          <w:b/>
          <w:bCs/>
          <w:color w:val="000000"/>
          <w:sz w:val="32"/>
          <w:szCs w:val="32"/>
          <w:u w:val="single"/>
        </w:rPr>
        <w:t>Procedure</w:t>
      </w:r>
      <w:r w:rsidRPr="00844FC8">
        <w:rPr>
          <w:rFonts w:ascii="Century Gothic" w:hAnsi="Century Gothic" w:cs="Times New Roman"/>
          <w:b/>
          <w:color w:val="000000"/>
          <w:sz w:val="32"/>
          <w:szCs w:val="32"/>
          <w:u w:val="single"/>
        </w:rPr>
        <w:t>:</w:t>
      </w:r>
    </w:p>
    <w:p w:rsidR="00B42851" w:rsidRDefault="00AE0562" w:rsidP="00AE0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You and your partner will be given one </w:t>
      </w:r>
      <w:proofErr w:type="spellStart"/>
      <w:r w:rsidRPr="00B42851">
        <w:rPr>
          <w:rStyle w:val="Emphasis"/>
          <w:rFonts w:ascii="Century Gothic" w:hAnsi="Century Gothic" w:cs="Arial"/>
          <w:color w:val="444444"/>
          <w:sz w:val="28"/>
          <w:szCs w:val="32"/>
        </w:rPr>
        <w:t>Alstroemeria</w:t>
      </w:r>
      <w:proofErr w:type="spellEnd"/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 flower.  This flower resembles a miniature lily.</w:t>
      </w:r>
    </w:p>
    <w:p w:rsidR="00B42851" w:rsidRDefault="00B42851" w:rsidP="00BA7F25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</w:p>
    <w:p w:rsidR="00BA7F25" w:rsidRDefault="00AE0562" w:rsidP="00AE0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In </w:t>
      </w:r>
      <w:r w:rsidRPr="00B42851">
        <w:rPr>
          <w:rFonts w:ascii="Century Gothic" w:hAnsi="Century Gothic" w:cs="Times New Roman"/>
          <w:b/>
          <w:bCs/>
          <w:color w:val="000000"/>
          <w:sz w:val="28"/>
          <w:szCs w:val="32"/>
        </w:rPr>
        <w:t>Figure 1</w:t>
      </w: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, draw your flower. Write down the </w:t>
      </w:r>
      <w:r w:rsidR="009D4EBC" w:rsidRPr="00B42851">
        <w:rPr>
          <w:rFonts w:ascii="Century Gothic" w:hAnsi="Century Gothic" w:cs="Times New Roman"/>
          <w:color w:val="000000"/>
          <w:sz w:val="28"/>
          <w:szCs w:val="32"/>
        </w:rPr>
        <w:t>flower color</w:t>
      </w: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. Label the </w:t>
      </w:r>
      <w:r w:rsidRPr="00B42851">
        <w:rPr>
          <w:rFonts w:ascii="Century Gothic" w:hAnsi="Century Gothic" w:cs="Times New Roman"/>
          <w:b/>
          <w:color w:val="000000"/>
          <w:sz w:val="28"/>
          <w:szCs w:val="32"/>
        </w:rPr>
        <w:t>sepals</w:t>
      </w: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 and </w:t>
      </w:r>
      <w:r w:rsidRPr="00B42851">
        <w:rPr>
          <w:rFonts w:ascii="Century Gothic" w:hAnsi="Century Gothic" w:cs="Times New Roman"/>
          <w:b/>
          <w:color w:val="000000"/>
          <w:sz w:val="28"/>
          <w:szCs w:val="32"/>
        </w:rPr>
        <w:t>petals</w:t>
      </w: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.  </w:t>
      </w:r>
      <w:r w:rsidR="00550B09"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Note: You may not be able to see the sepals, they </w:t>
      </w:r>
      <w:r w:rsidR="007E3BED" w:rsidRPr="00B42851">
        <w:rPr>
          <w:rFonts w:ascii="Century Gothic" w:hAnsi="Century Gothic" w:cs="Times New Roman"/>
          <w:color w:val="000000"/>
          <w:sz w:val="28"/>
          <w:szCs w:val="32"/>
        </w:rPr>
        <w:t>may have</w:t>
      </w:r>
      <w:r w:rsidR="00550B09"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 f</w:t>
      </w:r>
      <w:r w:rsidR="007E3BED" w:rsidRPr="00B42851">
        <w:rPr>
          <w:rFonts w:ascii="Century Gothic" w:hAnsi="Century Gothic" w:cs="Times New Roman"/>
          <w:color w:val="000000"/>
          <w:sz w:val="28"/>
          <w:szCs w:val="32"/>
        </w:rPr>
        <w:t>allen</w:t>
      </w:r>
      <w:r w:rsidR="00550B09"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 off. </w:t>
      </w:r>
      <w:r w:rsidR="00764CEA" w:rsidRPr="00B42851">
        <w:rPr>
          <w:rFonts w:ascii="Century Gothic" w:hAnsi="Century Gothic" w:cs="Times New Roman"/>
          <w:color w:val="000000"/>
          <w:sz w:val="28"/>
          <w:szCs w:val="32"/>
        </w:rPr>
        <w:t>Your</w:t>
      </w: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 figure should cover half of </w:t>
      </w:r>
      <w:r w:rsidR="009D4EBC" w:rsidRPr="00B42851">
        <w:rPr>
          <w:rFonts w:ascii="Century Gothic" w:hAnsi="Century Gothic" w:cs="Times New Roman"/>
          <w:color w:val="000000"/>
          <w:sz w:val="28"/>
          <w:szCs w:val="32"/>
        </w:rPr>
        <w:t>the</w:t>
      </w:r>
      <w:r w:rsidRPr="00B42851">
        <w:rPr>
          <w:rFonts w:ascii="Century Gothic" w:hAnsi="Century Gothic" w:cs="Times New Roman"/>
          <w:color w:val="000000"/>
          <w:sz w:val="28"/>
          <w:szCs w:val="32"/>
        </w:rPr>
        <w:t xml:space="preserve"> page.</w:t>
      </w:r>
    </w:p>
    <w:p w:rsidR="00BA7F25" w:rsidRPr="00BA7F25" w:rsidRDefault="00BA7F25" w:rsidP="00BA7F25">
      <w:pPr>
        <w:pStyle w:val="ListParagraph"/>
        <w:rPr>
          <w:rFonts w:ascii="Century Gothic" w:hAnsi="Century Gothic" w:cs="Times New Roman"/>
          <w:color w:val="000000"/>
          <w:sz w:val="28"/>
          <w:szCs w:val="32"/>
        </w:rPr>
      </w:pPr>
    </w:p>
    <w:p w:rsidR="00BA7F25" w:rsidRDefault="00AE0562" w:rsidP="00AE0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Take your flower to your teacher who will use a scalpel </w:t>
      </w:r>
      <w:r w:rsidR="00A10678"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or blade </w:t>
      </w:r>
      <w:r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to </w:t>
      </w:r>
      <w:r w:rsidR="009D4EBC"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carefully </w:t>
      </w:r>
      <w:r w:rsidRPr="00BA7F25">
        <w:rPr>
          <w:rFonts w:ascii="Century Gothic" w:hAnsi="Century Gothic" w:cs="Times New Roman"/>
          <w:color w:val="000000"/>
          <w:sz w:val="28"/>
          <w:szCs w:val="32"/>
        </w:rPr>
        <w:t>make a vertical incision to open up the flower.</w:t>
      </w:r>
    </w:p>
    <w:p w:rsidR="00BA7F25" w:rsidRPr="00BA7F25" w:rsidRDefault="00BA7F25" w:rsidP="00BA7F25">
      <w:pPr>
        <w:pStyle w:val="ListParagraph"/>
        <w:rPr>
          <w:rFonts w:ascii="Century Gothic" w:hAnsi="Century Gothic" w:cs="Times New Roman"/>
          <w:color w:val="000000"/>
          <w:sz w:val="28"/>
          <w:szCs w:val="32"/>
        </w:rPr>
      </w:pPr>
    </w:p>
    <w:p w:rsidR="00BA7F25" w:rsidRDefault="00A564E4" w:rsidP="00AE0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Take your flower back to your desk. </w:t>
      </w:r>
    </w:p>
    <w:p w:rsidR="00BA7F25" w:rsidRPr="00BA7F25" w:rsidRDefault="00BA7F25" w:rsidP="00BA7F25">
      <w:pPr>
        <w:pStyle w:val="ListParagraph"/>
        <w:rPr>
          <w:rFonts w:ascii="Century Gothic" w:hAnsi="Century Gothic" w:cs="Times New Roman"/>
          <w:color w:val="000000"/>
          <w:sz w:val="28"/>
          <w:szCs w:val="32"/>
        </w:rPr>
      </w:pPr>
    </w:p>
    <w:p w:rsidR="00BA7F25" w:rsidRDefault="00A564E4" w:rsidP="00AE0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BA7F25">
        <w:rPr>
          <w:rFonts w:ascii="Century Gothic" w:hAnsi="Century Gothic" w:cs="Times New Roman"/>
          <w:color w:val="000000"/>
          <w:sz w:val="28"/>
          <w:szCs w:val="32"/>
        </w:rPr>
        <w:t>Gently pull apart the flower</w:t>
      </w:r>
      <w:r w:rsidR="00BA7F25">
        <w:rPr>
          <w:rFonts w:ascii="Century Gothic" w:hAnsi="Century Gothic" w:cs="Times New Roman"/>
          <w:color w:val="000000"/>
          <w:sz w:val="28"/>
          <w:szCs w:val="32"/>
        </w:rPr>
        <w:t>.</w:t>
      </w:r>
    </w:p>
    <w:p w:rsidR="00BA7F25" w:rsidRPr="00BA7F25" w:rsidRDefault="00BA7F25" w:rsidP="00BA7F25">
      <w:pPr>
        <w:pStyle w:val="ListParagraph"/>
        <w:rPr>
          <w:rFonts w:ascii="Century Gothic" w:hAnsi="Century Gothic" w:cs="Times New Roman"/>
          <w:color w:val="000000"/>
          <w:sz w:val="28"/>
          <w:szCs w:val="32"/>
        </w:rPr>
      </w:pPr>
    </w:p>
    <w:p w:rsidR="00AE0562" w:rsidRPr="00BA7F25" w:rsidRDefault="00AE0562" w:rsidP="00AE0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8"/>
          <w:szCs w:val="32"/>
        </w:rPr>
      </w:pPr>
      <w:r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In </w:t>
      </w:r>
      <w:r w:rsidRPr="00BA7F25">
        <w:rPr>
          <w:rFonts w:ascii="Century Gothic" w:hAnsi="Century Gothic" w:cs="Times New Roman"/>
          <w:b/>
          <w:bCs/>
          <w:color w:val="000000"/>
          <w:sz w:val="28"/>
          <w:szCs w:val="32"/>
        </w:rPr>
        <w:t>Figure 2</w:t>
      </w:r>
      <w:r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, draw your flower </w:t>
      </w:r>
      <w:r w:rsidR="00A564E4"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spread </w:t>
      </w:r>
      <w:r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open. </w:t>
      </w:r>
      <w:r w:rsidRPr="00BA7F25">
        <w:rPr>
          <w:rFonts w:ascii="Century Gothic" w:hAnsi="Century Gothic" w:cs="Times New Roman"/>
          <w:b/>
          <w:color w:val="000000"/>
          <w:sz w:val="28"/>
          <w:szCs w:val="32"/>
          <w:highlight w:val="yellow"/>
          <w:u w:val="single"/>
        </w:rPr>
        <w:t>Be sure to label:</w:t>
      </w:r>
      <w:r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 Sepals</w:t>
      </w:r>
      <w:r w:rsidR="00300537"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 </w:t>
      </w:r>
      <w:r w:rsidR="00A564E4" w:rsidRPr="00BA7F25">
        <w:rPr>
          <w:rFonts w:ascii="Century Gothic" w:hAnsi="Century Gothic" w:cs="Times New Roman"/>
          <w:color w:val="000000"/>
          <w:sz w:val="28"/>
          <w:szCs w:val="32"/>
        </w:rPr>
        <w:t>(if present)</w:t>
      </w:r>
      <w:r w:rsidRPr="00BA7F25">
        <w:rPr>
          <w:rFonts w:ascii="Century Gothic" w:hAnsi="Century Gothic" w:cs="Times New Roman"/>
          <w:color w:val="000000"/>
          <w:sz w:val="28"/>
          <w:szCs w:val="32"/>
        </w:rPr>
        <w:t>, Anther, Stamen, Fi</w:t>
      </w:r>
      <w:r w:rsidR="00300537"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lament, </w:t>
      </w:r>
      <w:r w:rsidR="007E3BED" w:rsidRPr="00BA7F25">
        <w:rPr>
          <w:rFonts w:ascii="Century Gothic" w:hAnsi="Century Gothic" w:cs="Times New Roman"/>
          <w:color w:val="000000"/>
          <w:sz w:val="28"/>
          <w:szCs w:val="32"/>
        </w:rPr>
        <w:t xml:space="preserve">Pistil, </w:t>
      </w:r>
      <w:r w:rsidR="00300537" w:rsidRPr="00BA7F25">
        <w:rPr>
          <w:rFonts w:ascii="Century Gothic" w:hAnsi="Century Gothic" w:cs="Times New Roman"/>
          <w:color w:val="000000"/>
          <w:sz w:val="28"/>
          <w:szCs w:val="32"/>
        </w:rPr>
        <w:t>Stigma, Style, Ovary, baby seeds</w:t>
      </w:r>
      <w:r w:rsidRPr="00BA7F25">
        <w:rPr>
          <w:rFonts w:ascii="Century Gothic" w:hAnsi="Century Gothic" w:cs="Times New Roman"/>
          <w:color w:val="000000"/>
          <w:sz w:val="28"/>
          <w:szCs w:val="32"/>
        </w:rPr>
        <w:t>.  This figure should cover half of your page.</w:t>
      </w:r>
    </w:p>
    <w:p w:rsidR="00AE0562" w:rsidRDefault="00AE0562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EBC" w:rsidRDefault="009D4EBC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EBC" w:rsidRDefault="009D4EBC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EBC" w:rsidRDefault="009D4EBC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EBC" w:rsidRDefault="009D4EBC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EBC" w:rsidRDefault="009D4EBC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4EBC" w:rsidRDefault="009D4EBC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FC8" w:rsidRDefault="00844FC8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F25" w:rsidRDefault="00BA7F25" w:rsidP="00A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32"/>
          <w:szCs w:val="32"/>
          <w:u w:val="single"/>
        </w:rPr>
      </w:pPr>
      <w:r w:rsidRPr="00844FC8">
        <w:rPr>
          <w:rFonts w:ascii="Century Gothic" w:hAnsi="Century Gothic" w:cs="Times New Roman"/>
          <w:b/>
          <w:bCs/>
          <w:color w:val="000000"/>
          <w:sz w:val="32"/>
          <w:szCs w:val="32"/>
          <w:u w:val="single"/>
        </w:rPr>
        <w:lastRenderedPageBreak/>
        <w:t>Data</w:t>
      </w:r>
      <w:r w:rsidRPr="00844FC8">
        <w:rPr>
          <w:rFonts w:ascii="Century Gothic" w:hAnsi="Century Gothic" w:cs="Times New Roman"/>
          <w:color w:val="000000"/>
          <w:sz w:val="32"/>
          <w:szCs w:val="32"/>
          <w:u w:val="single"/>
        </w:rPr>
        <w:t>:</w:t>
      </w: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b/>
          <w:bCs/>
          <w:color w:val="000000"/>
          <w:sz w:val="24"/>
          <w:szCs w:val="24"/>
        </w:rPr>
        <w:t>Figure 1</w:t>
      </w:r>
      <w:r w:rsidR="009D4EBC" w:rsidRPr="00844FC8">
        <w:rPr>
          <w:rFonts w:ascii="Century Gothic" w:hAnsi="Century Gothic" w:cs="Times New Roman"/>
          <w:b/>
          <w:bCs/>
          <w:color w:val="000000"/>
          <w:sz w:val="24"/>
          <w:szCs w:val="24"/>
        </w:rPr>
        <w:t>(Below)</w:t>
      </w:r>
      <w:r w:rsidRPr="00844FC8">
        <w:rPr>
          <w:rFonts w:ascii="Century Gothic" w:hAnsi="Century Gothic" w:cs="Times New Roman"/>
          <w:color w:val="000000"/>
          <w:sz w:val="24"/>
          <w:szCs w:val="24"/>
        </w:rPr>
        <w:t xml:space="preserve">: Drawing of </w:t>
      </w:r>
      <w:proofErr w:type="spellStart"/>
      <w:r w:rsidR="009D4EBC" w:rsidRPr="00844FC8">
        <w:rPr>
          <w:rStyle w:val="Emphasis"/>
          <w:rFonts w:ascii="Century Gothic" w:hAnsi="Century Gothic" w:cs="Arial"/>
          <w:color w:val="444444"/>
          <w:sz w:val="24"/>
          <w:szCs w:val="24"/>
        </w:rPr>
        <w:t>Alstroemeria</w:t>
      </w:r>
      <w:proofErr w:type="spellEnd"/>
      <w:r w:rsidRPr="00844FC8">
        <w:rPr>
          <w:rFonts w:ascii="Century Gothic" w:hAnsi="Century Gothic" w:cs="Times New Roman"/>
          <w:color w:val="000000"/>
          <w:sz w:val="24"/>
          <w:szCs w:val="24"/>
        </w:rPr>
        <w:t xml:space="preserve"> Flower (half page)</w:t>
      </w: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818E7" w:rsidRPr="00844FC8" w:rsidRDefault="009818E7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818E7" w:rsidRPr="00844FC8" w:rsidRDefault="009818E7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A1067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color w:val="000000"/>
          <w:sz w:val="24"/>
          <w:szCs w:val="24"/>
        </w:rPr>
        <w:t>Color: __________________</w:t>
      </w:r>
    </w:p>
    <w:p w:rsidR="00A10678" w:rsidRPr="00844FC8" w:rsidRDefault="00A1067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b/>
          <w:bCs/>
          <w:color w:val="000000"/>
          <w:sz w:val="24"/>
          <w:szCs w:val="24"/>
        </w:rPr>
        <w:t>Figure 2</w:t>
      </w:r>
      <w:r w:rsidR="009D4EBC" w:rsidRPr="00844FC8">
        <w:rPr>
          <w:rFonts w:ascii="Century Gothic" w:hAnsi="Century Gothic" w:cs="Times New Roman"/>
          <w:b/>
          <w:bCs/>
          <w:color w:val="000000"/>
          <w:sz w:val="24"/>
          <w:szCs w:val="24"/>
        </w:rPr>
        <w:t>(below)</w:t>
      </w:r>
      <w:r w:rsidRPr="00844FC8">
        <w:rPr>
          <w:rFonts w:ascii="Century Gothic" w:hAnsi="Century Gothic" w:cs="Times New Roman"/>
          <w:color w:val="000000"/>
          <w:sz w:val="24"/>
          <w:szCs w:val="24"/>
        </w:rPr>
        <w:t xml:space="preserve">: </w:t>
      </w:r>
      <w:proofErr w:type="spellStart"/>
      <w:r w:rsidR="00B44669" w:rsidRPr="00844FC8">
        <w:rPr>
          <w:rStyle w:val="Emphasis"/>
          <w:rFonts w:ascii="Century Gothic" w:hAnsi="Century Gothic" w:cs="Arial"/>
          <w:color w:val="444444"/>
          <w:sz w:val="24"/>
          <w:szCs w:val="24"/>
        </w:rPr>
        <w:t>Alstroemeria</w:t>
      </w:r>
      <w:proofErr w:type="spellEnd"/>
      <w:r w:rsidR="00B44669" w:rsidRPr="00844FC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844FC8">
        <w:rPr>
          <w:rFonts w:ascii="Century Gothic" w:hAnsi="Century Gothic" w:cs="Times New Roman"/>
          <w:color w:val="000000"/>
          <w:sz w:val="24"/>
          <w:szCs w:val="24"/>
        </w:rPr>
        <w:t>Flower Pinned Open (half page)</w:t>
      </w: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44FC8" w:rsidRDefault="00844FC8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b/>
          <w:bCs/>
          <w:color w:val="000000"/>
          <w:sz w:val="28"/>
          <w:szCs w:val="28"/>
        </w:rPr>
        <w:lastRenderedPageBreak/>
        <w:t>Analysis</w:t>
      </w:r>
      <w:r w:rsidRPr="00844FC8">
        <w:rPr>
          <w:rFonts w:ascii="Century Gothic" w:hAnsi="Century Gothic" w:cs="Times New Roman"/>
          <w:color w:val="000000"/>
          <w:sz w:val="24"/>
          <w:szCs w:val="24"/>
        </w:rPr>
        <w:t>:</w:t>
      </w:r>
    </w:p>
    <w:p w:rsidR="009D4EBC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color w:val="000000"/>
          <w:sz w:val="24"/>
          <w:szCs w:val="24"/>
        </w:rPr>
        <w:t>Name the female parts of your flower.</w:t>
      </w: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44669" w:rsidRPr="00844FC8" w:rsidRDefault="00B4466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color w:val="000000"/>
          <w:sz w:val="24"/>
          <w:szCs w:val="24"/>
        </w:rPr>
        <w:t>Name the male parts of your flower.</w:t>
      </w:r>
    </w:p>
    <w:p w:rsidR="009D4EBC" w:rsidRPr="00844FC8" w:rsidRDefault="009D4EBC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44669" w:rsidRPr="00844FC8" w:rsidRDefault="00B44669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AE0562" w:rsidRPr="00844FC8" w:rsidRDefault="00AE0562" w:rsidP="00AE05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b/>
          <w:bCs/>
          <w:color w:val="000000"/>
          <w:sz w:val="28"/>
          <w:szCs w:val="28"/>
        </w:rPr>
        <w:t>Conclusion</w:t>
      </w:r>
      <w:r w:rsidR="00B44669" w:rsidRPr="00844FC8">
        <w:rPr>
          <w:rFonts w:ascii="Century Gothic" w:hAnsi="Century Gothic" w:cs="Times New Roman"/>
          <w:b/>
          <w:bCs/>
          <w:color w:val="000000"/>
          <w:sz w:val="28"/>
          <w:szCs w:val="28"/>
        </w:rPr>
        <w:t>:</w:t>
      </w:r>
    </w:p>
    <w:p w:rsidR="00C30362" w:rsidRPr="00844FC8" w:rsidRDefault="009D4EBC" w:rsidP="00AE0562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 w:cs="Times New Roman"/>
          <w:color w:val="000000"/>
          <w:sz w:val="24"/>
          <w:szCs w:val="24"/>
        </w:rPr>
        <w:t xml:space="preserve">Write </w:t>
      </w:r>
      <w:r w:rsidR="00AE0562" w:rsidRPr="00844FC8">
        <w:rPr>
          <w:rFonts w:ascii="Century Gothic" w:hAnsi="Century Gothic" w:cs="Times New Roman"/>
          <w:color w:val="000000"/>
          <w:sz w:val="24"/>
          <w:szCs w:val="24"/>
        </w:rPr>
        <w:t>3</w:t>
      </w:r>
      <w:r w:rsidRPr="00844FC8">
        <w:rPr>
          <w:rFonts w:ascii="Century Gothic" w:hAnsi="Century Gothic" w:cs="Times New Roman"/>
          <w:color w:val="000000"/>
          <w:sz w:val="24"/>
          <w:szCs w:val="24"/>
        </w:rPr>
        <w:t>-5</w:t>
      </w:r>
      <w:r w:rsidR="00AE0562" w:rsidRPr="00844FC8">
        <w:rPr>
          <w:rFonts w:ascii="Century Gothic" w:hAnsi="Century Gothic" w:cs="Times New Roman"/>
          <w:color w:val="000000"/>
          <w:sz w:val="24"/>
          <w:szCs w:val="24"/>
        </w:rPr>
        <w:t xml:space="preserve"> sentences on what you learned.</w:t>
      </w:r>
    </w:p>
    <w:p w:rsidR="00A10678" w:rsidRPr="00844FC8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A10678" w:rsidRPr="00844FC8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A10678" w:rsidRPr="00844FC8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A10678" w:rsidRPr="00844FC8" w:rsidRDefault="00A10678" w:rsidP="00AE0562">
      <w:pPr>
        <w:rPr>
          <w:rFonts w:ascii="Century Gothic" w:hAnsi="Century Gothic" w:cs="Times New Roman"/>
          <w:color w:val="000000"/>
          <w:sz w:val="24"/>
          <w:szCs w:val="24"/>
        </w:rPr>
      </w:pPr>
    </w:p>
    <w:p w:rsidR="00844FC8" w:rsidRPr="00844FC8" w:rsidRDefault="00844FC8" w:rsidP="00AE0562">
      <w:pPr>
        <w:rPr>
          <w:rFonts w:ascii="Century Gothic" w:hAnsi="Century Gothic"/>
          <w:b/>
          <w:sz w:val="24"/>
        </w:rPr>
      </w:pPr>
    </w:p>
    <w:p w:rsidR="00844FC8" w:rsidRDefault="00994EA4" w:rsidP="00AE0562">
      <w:pPr>
        <w:rPr>
          <w:rFonts w:ascii="Century Gothic" w:hAnsi="Century Gothic"/>
        </w:rPr>
      </w:pPr>
      <w:r w:rsidRPr="00844FC8">
        <w:rPr>
          <w:rFonts w:ascii="Century Gothic" w:hAnsi="Century Gothic"/>
          <w:b/>
          <w:sz w:val="28"/>
        </w:rPr>
        <w:t>Elaboration</w:t>
      </w:r>
      <w:r w:rsidRPr="00844FC8">
        <w:rPr>
          <w:rFonts w:ascii="Century Gothic" w:hAnsi="Century Gothic"/>
          <w:b/>
        </w:rPr>
        <w:t xml:space="preserve">: </w:t>
      </w:r>
    </w:p>
    <w:p w:rsidR="00A10678" w:rsidRPr="00844FC8" w:rsidRDefault="00994EA4" w:rsidP="00AE0562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844FC8">
        <w:rPr>
          <w:rFonts w:ascii="Century Gothic" w:hAnsi="Century Gothic"/>
        </w:rPr>
        <w:t>Pollen doesn’t have legs.   How does pollen mover from anthers to stigma?</w:t>
      </w:r>
    </w:p>
    <w:p w:rsidR="00994EA4" w:rsidRPr="00844FC8" w:rsidRDefault="00994EA4" w:rsidP="00AE0562">
      <w:pPr>
        <w:rPr>
          <w:rFonts w:ascii="Century Gothic" w:hAnsi="Century Gothic"/>
        </w:rPr>
      </w:pPr>
    </w:p>
    <w:p w:rsidR="00994EA4" w:rsidRPr="00844FC8" w:rsidRDefault="00994EA4" w:rsidP="00AE0562">
      <w:pPr>
        <w:rPr>
          <w:rFonts w:ascii="Century Gothic" w:hAnsi="Century Gothic"/>
        </w:rPr>
      </w:pPr>
    </w:p>
    <w:p w:rsidR="00994EA4" w:rsidRPr="00844FC8" w:rsidRDefault="00994EA4" w:rsidP="00AE0562">
      <w:pPr>
        <w:rPr>
          <w:rFonts w:ascii="Century Gothic" w:hAnsi="Century Gothic"/>
        </w:rPr>
      </w:pPr>
    </w:p>
    <w:p w:rsidR="00A10678" w:rsidRPr="00844FC8" w:rsidRDefault="00593B6F" w:rsidP="00AE0562">
      <w:pPr>
        <w:rPr>
          <w:rFonts w:ascii="Century Gothic" w:hAnsi="Century Gothic"/>
          <w:b/>
        </w:rPr>
      </w:pPr>
      <w:r w:rsidRPr="00844FC8">
        <w:rPr>
          <w:rFonts w:ascii="Century Gothic" w:hAnsi="Century Gothic"/>
        </w:rPr>
        <w:t>Based on the information on flower anatomy (the extra reading) draw a diagram of how the farmer should plant 24 di</w:t>
      </w:r>
      <w:r w:rsidR="0091703B" w:rsidRPr="00844FC8">
        <w:rPr>
          <w:rFonts w:ascii="Century Gothic" w:hAnsi="Century Gothic"/>
        </w:rPr>
        <w:t xml:space="preserve">oecious </w:t>
      </w:r>
      <w:r w:rsidR="00997806">
        <w:rPr>
          <w:rFonts w:ascii="Century Gothic" w:hAnsi="Century Gothic"/>
        </w:rPr>
        <w:t>kiwi or persimmon</w:t>
      </w:r>
      <w:r w:rsidR="0091703B" w:rsidRPr="00844FC8">
        <w:rPr>
          <w:rFonts w:ascii="Century Gothic" w:hAnsi="Century Gothic"/>
        </w:rPr>
        <w:t xml:space="preserve"> trees to allow maximum reproduction.  Justify your diagram.</w:t>
      </w:r>
    </w:p>
    <w:sectPr w:rsidR="00A10678" w:rsidRPr="00844FC8" w:rsidSect="00C303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B7" w:rsidRDefault="007166B7" w:rsidP="009D4EBC">
      <w:pPr>
        <w:spacing w:after="0" w:line="240" w:lineRule="auto"/>
      </w:pPr>
      <w:r>
        <w:separator/>
      </w:r>
    </w:p>
  </w:endnote>
  <w:endnote w:type="continuationSeparator" w:id="0">
    <w:p w:rsidR="007166B7" w:rsidRDefault="007166B7" w:rsidP="009D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B7" w:rsidRDefault="007166B7" w:rsidP="009D4EBC">
      <w:pPr>
        <w:spacing w:after="0" w:line="240" w:lineRule="auto"/>
      </w:pPr>
      <w:r>
        <w:separator/>
      </w:r>
    </w:p>
  </w:footnote>
  <w:footnote w:type="continuationSeparator" w:id="0">
    <w:p w:rsidR="007166B7" w:rsidRDefault="007166B7" w:rsidP="009D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C" w:rsidRDefault="009D4EBC">
    <w:pPr>
      <w:pStyle w:val="Header"/>
    </w:pPr>
    <w:r>
      <w:t>Name:   _________________</w:t>
    </w:r>
    <w:r w:rsidR="00844FC8">
      <w:t>_______________</w:t>
    </w:r>
    <w:r w:rsidR="00844FC8">
      <w:tab/>
      <w:t xml:space="preserve">                Period: ______</w:t>
    </w:r>
    <w:r>
      <w:t xml:space="preserve">  </w:t>
    </w:r>
    <w:r w:rsidR="00844FC8">
      <w:tab/>
    </w:r>
    <w:r>
      <w:t>Date: _________</w:t>
    </w:r>
    <w:r w:rsidR="00844FC8">
      <w:t>______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0B2D"/>
    <w:multiLevelType w:val="hybridMultilevel"/>
    <w:tmpl w:val="D9CE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62"/>
    <w:rsid w:val="00073C6F"/>
    <w:rsid w:val="00135E0C"/>
    <w:rsid w:val="001A74DA"/>
    <w:rsid w:val="00300537"/>
    <w:rsid w:val="00325E50"/>
    <w:rsid w:val="003C1D83"/>
    <w:rsid w:val="003F24A2"/>
    <w:rsid w:val="00550B09"/>
    <w:rsid w:val="00593B6F"/>
    <w:rsid w:val="007166B7"/>
    <w:rsid w:val="00764CEA"/>
    <w:rsid w:val="007D7595"/>
    <w:rsid w:val="007E3BED"/>
    <w:rsid w:val="00844FC8"/>
    <w:rsid w:val="008E4E51"/>
    <w:rsid w:val="0091703B"/>
    <w:rsid w:val="009818E7"/>
    <w:rsid w:val="00994EA4"/>
    <w:rsid w:val="00997806"/>
    <w:rsid w:val="009D4EBC"/>
    <w:rsid w:val="00A10678"/>
    <w:rsid w:val="00A564E4"/>
    <w:rsid w:val="00AE0562"/>
    <w:rsid w:val="00B42851"/>
    <w:rsid w:val="00B44669"/>
    <w:rsid w:val="00BA7F25"/>
    <w:rsid w:val="00C30362"/>
    <w:rsid w:val="00D20B97"/>
    <w:rsid w:val="00EA2596"/>
    <w:rsid w:val="00EE664D"/>
    <w:rsid w:val="00F10F6A"/>
    <w:rsid w:val="00F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8EA31-EFF2-4A2A-8513-0CACBCA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056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D4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BC"/>
  </w:style>
  <w:style w:type="paragraph" w:styleId="Footer">
    <w:name w:val="footer"/>
    <w:basedOn w:val="Normal"/>
    <w:link w:val="FooterChar"/>
    <w:uiPriority w:val="99"/>
    <w:unhideWhenUsed/>
    <w:rsid w:val="009D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static.ddmcdn.com/gif/define-alstroemeria-lily-of-peru-1.jpg&amp;imgrefurl=http://home.howstuffworks.com/define-alstroemeria-lily-of-peru.htm&amp;h=265&amp;w=266&amp;sz=34&amp;tbnid=V1YFP_hQXzD0CM:&amp;tbnh=96&amp;tbnw=96&amp;zoom=1&amp;usg=__twODjoCNwNnb8-4qbDFb09sdkhs=&amp;docid=1bhIst--0CuTnM&amp;sa=X&amp;ei=k_40Up66BfWg4APksoH4Dg&amp;ved=0CFYQ9QEwAQ&amp;dur=1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dcterms:created xsi:type="dcterms:W3CDTF">2015-04-27T13:00:00Z</dcterms:created>
  <dcterms:modified xsi:type="dcterms:W3CDTF">2015-04-27T13:00:00Z</dcterms:modified>
</cp:coreProperties>
</file>