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BF" w:rsidRDefault="004D63BF" w:rsidP="004D63BF">
      <w:pPr>
        <w:shd w:val="clear" w:color="auto" w:fill="FFFFFF"/>
        <w:spacing w:before="225" w:after="225" w:line="240" w:lineRule="auto"/>
        <w:jc w:val="center"/>
        <w:outlineLvl w:val="0"/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</w:pP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</w:rPr>
        <w:t xml:space="preserve">Ocean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30"/>
        </w:rPr>
        <w:t>A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</w:rPr>
        <w:t>cidification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 xml:space="preserve">: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>G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 xml:space="preserve">lobal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>W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 xml:space="preserve">arming's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>E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 xml:space="preserve">vil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>T</w:t>
      </w:r>
      <w:r w:rsidRPr="004D63BF">
        <w:rPr>
          <w:rFonts w:ascii="Century Gothic" w:eastAsia="Times New Roman" w:hAnsi="Century Gothic" w:cs="Arial"/>
          <w:b/>
          <w:color w:val="000000" w:themeColor="text1"/>
          <w:kern w:val="36"/>
          <w:sz w:val="30"/>
          <w:szCs w:val="30"/>
        </w:rPr>
        <w:t>win</w:t>
      </w:r>
    </w:p>
    <w:p w:rsidR="004D63BF" w:rsidRPr="004D63BF" w:rsidRDefault="004D63BF" w:rsidP="004D63BF">
      <w:pPr>
        <w:shd w:val="clear" w:color="auto" w:fill="FFFFFF"/>
        <w:spacing w:before="225" w:after="225" w:line="240" w:lineRule="auto"/>
        <w:jc w:val="center"/>
        <w:outlineLvl w:val="0"/>
        <w:rPr>
          <w:rFonts w:ascii="Century Gothic" w:eastAsia="Times New Roman" w:hAnsi="Century Gothic" w:cs="Arial"/>
          <w:i/>
          <w:color w:val="000000" w:themeColor="text1"/>
          <w:kern w:val="36"/>
          <w:sz w:val="24"/>
          <w:szCs w:val="30"/>
          <w:u w:val="single"/>
        </w:rPr>
      </w:pPr>
      <w:r w:rsidRPr="004D63BF">
        <w:rPr>
          <w:rFonts w:ascii="Century Gothic" w:eastAsia="Times New Roman" w:hAnsi="Century Gothic" w:cs="Arial"/>
          <w:i/>
          <w:color w:val="000000" w:themeColor="text1"/>
          <w:kern w:val="36"/>
          <w:sz w:val="24"/>
          <w:szCs w:val="30"/>
          <w:u w:val="single"/>
        </w:rPr>
        <w:t>Answer MUST be written in complete sentences</w:t>
      </w:r>
    </w:p>
    <w:p w:rsidR="00D6236C" w:rsidRPr="004D63BF" w:rsidRDefault="00D6236C" w:rsidP="00D6236C">
      <w:pPr>
        <w:pStyle w:val="ListParagraph"/>
        <w:numPr>
          <w:ilvl w:val="0"/>
          <w:numId w:val="2"/>
        </w:numPr>
        <w:rPr>
          <w:rFonts w:ascii="Century Gothic" w:eastAsia="Times New Roman" w:hAnsi="Century Gothic" w:cs="Arial"/>
          <w:color w:val="333333"/>
          <w:sz w:val="24"/>
          <w:szCs w:val="21"/>
        </w:rPr>
      </w:pPr>
      <w:r w:rsidRPr="004D63BF">
        <w:rPr>
          <w:rFonts w:ascii="Century Gothic" w:eastAsia="Times New Roman" w:hAnsi="Century Gothic" w:cs="Arial"/>
          <w:color w:val="333333"/>
          <w:sz w:val="24"/>
          <w:szCs w:val="21"/>
        </w:rPr>
        <w:t>What are two opinions in this article about carbon dioxide absorption by the oceans?</w:t>
      </w:r>
    </w:p>
    <w:p w:rsidR="004D63BF" w:rsidRP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P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P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8E4337" w:rsidRPr="004D63BF" w:rsidRDefault="000F0DB0" w:rsidP="008E4337">
      <w:pPr>
        <w:pStyle w:val="ListParagraph"/>
        <w:numPr>
          <w:ilvl w:val="0"/>
          <w:numId w:val="2"/>
        </w:numPr>
        <w:rPr>
          <w:rFonts w:ascii="Century Gothic" w:eastAsia="Times New Roman" w:hAnsi="Century Gothic" w:cs="Arial"/>
          <w:color w:val="333333"/>
          <w:sz w:val="24"/>
          <w:szCs w:val="21"/>
        </w:rPr>
      </w:pPr>
      <w:r w:rsidRPr="004D63BF">
        <w:rPr>
          <w:rFonts w:ascii="Century Gothic" w:eastAsia="Times New Roman" w:hAnsi="Century Gothic" w:cs="Arial"/>
          <w:color w:val="333333"/>
          <w:sz w:val="24"/>
          <w:szCs w:val="21"/>
        </w:rPr>
        <w:t>What has allowed to carbon dioxide build up in the atmosphere to be less than e</w:t>
      </w:r>
      <w:r w:rsidR="008E4337" w:rsidRPr="004D63BF">
        <w:rPr>
          <w:rFonts w:ascii="Century Gothic" w:eastAsia="Times New Roman" w:hAnsi="Century Gothic" w:cs="Arial"/>
          <w:color w:val="333333"/>
          <w:sz w:val="24"/>
          <w:szCs w:val="21"/>
        </w:rPr>
        <w:t>xpected?</w:t>
      </w:r>
    </w:p>
    <w:p w:rsidR="004D63BF" w:rsidRP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P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P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6A5D1A" w:rsidRDefault="006A5D1A" w:rsidP="008E4337">
      <w:pPr>
        <w:pStyle w:val="ListParagraph"/>
        <w:numPr>
          <w:ilvl w:val="0"/>
          <w:numId w:val="2"/>
        </w:numPr>
        <w:rPr>
          <w:rFonts w:ascii="Century Gothic" w:eastAsia="Times New Roman" w:hAnsi="Century Gothic" w:cs="Arial"/>
          <w:color w:val="333333"/>
          <w:sz w:val="24"/>
          <w:szCs w:val="21"/>
        </w:rPr>
      </w:pPr>
      <w:r w:rsidRPr="004D63BF">
        <w:rPr>
          <w:rFonts w:ascii="Century Gothic" w:eastAsia="Times New Roman" w:hAnsi="Century Gothic" w:cs="Arial"/>
          <w:color w:val="333333"/>
          <w:sz w:val="24"/>
          <w:szCs w:val="21"/>
        </w:rPr>
        <w:t>Looking at the text, what is the author’s conclusion about the impact of CO2 to the marine ecosystems?</w:t>
      </w:r>
    </w:p>
    <w:p w:rsid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P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6A5D1A" w:rsidRDefault="006A5D1A" w:rsidP="008E4337">
      <w:pPr>
        <w:pStyle w:val="ListParagraph"/>
        <w:numPr>
          <w:ilvl w:val="0"/>
          <w:numId w:val="2"/>
        </w:numPr>
        <w:rPr>
          <w:rFonts w:ascii="Century Gothic" w:eastAsia="Times New Roman" w:hAnsi="Century Gothic" w:cs="Arial"/>
          <w:color w:val="333333"/>
          <w:sz w:val="24"/>
          <w:szCs w:val="21"/>
        </w:rPr>
      </w:pPr>
      <w:r w:rsidRPr="004D63BF">
        <w:rPr>
          <w:rFonts w:ascii="Century Gothic" w:eastAsia="Times New Roman" w:hAnsi="Century Gothic" w:cs="Arial"/>
          <w:color w:val="333333"/>
          <w:sz w:val="24"/>
          <w:szCs w:val="21"/>
        </w:rPr>
        <w:t>Using context clues, define the term emitted (emissions).</w:t>
      </w:r>
    </w:p>
    <w:p w:rsid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P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6A5D1A" w:rsidRDefault="006A5D1A" w:rsidP="008E4337">
      <w:pPr>
        <w:pStyle w:val="ListParagraph"/>
        <w:numPr>
          <w:ilvl w:val="0"/>
          <w:numId w:val="2"/>
        </w:numPr>
        <w:rPr>
          <w:rFonts w:ascii="Century Gothic" w:eastAsia="Times New Roman" w:hAnsi="Century Gothic" w:cs="Arial"/>
          <w:color w:val="333333"/>
          <w:sz w:val="24"/>
          <w:szCs w:val="21"/>
        </w:rPr>
      </w:pPr>
      <w:r w:rsidRPr="004D63BF">
        <w:rPr>
          <w:rFonts w:ascii="Century Gothic" w:eastAsia="Times New Roman" w:hAnsi="Century Gothic" w:cs="Arial"/>
          <w:color w:val="333333"/>
          <w:sz w:val="24"/>
          <w:szCs w:val="21"/>
        </w:rPr>
        <w:t>Based on the reading, what does the term “absorb” mean?</w:t>
      </w:r>
    </w:p>
    <w:p w:rsid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P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6A5D1A" w:rsidRDefault="006A5D1A" w:rsidP="008E4337">
      <w:pPr>
        <w:pStyle w:val="ListParagraph"/>
        <w:numPr>
          <w:ilvl w:val="0"/>
          <w:numId w:val="2"/>
        </w:numPr>
        <w:rPr>
          <w:rFonts w:ascii="Century Gothic" w:eastAsia="Times New Roman" w:hAnsi="Century Gothic" w:cs="Arial"/>
          <w:color w:val="333333"/>
          <w:sz w:val="24"/>
          <w:szCs w:val="21"/>
        </w:rPr>
      </w:pPr>
      <w:r w:rsidRPr="004D63BF">
        <w:rPr>
          <w:rFonts w:ascii="Century Gothic" w:eastAsia="Times New Roman" w:hAnsi="Century Gothic" w:cs="Arial"/>
          <w:color w:val="333333"/>
          <w:sz w:val="24"/>
          <w:szCs w:val="21"/>
        </w:rPr>
        <w:t>Looking at the text, how are pH levels and acidity related?</w:t>
      </w:r>
    </w:p>
    <w:p w:rsid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P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Default="006A5D1A" w:rsidP="008E4337">
      <w:pPr>
        <w:pStyle w:val="ListParagraph"/>
        <w:numPr>
          <w:ilvl w:val="0"/>
          <w:numId w:val="2"/>
        </w:numPr>
        <w:rPr>
          <w:rFonts w:ascii="Century Gothic" w:eastAsia="Times New Roman" w:hAnsi="Century Gothic" w:cs="Arial"/>
          <w:color w:val="333333"/>
          <w:sz w:val="24"/>
          <w:szCs w:val="21"/>
        </w:rPr>
      </w:pPr>
      <w:r w:rsidRPr="004D63BF">
        <w:rPr>
          <w:rFonts w:ascii="Century Gothic" w:eastAsia="Times New Roman" w:hAnsi="Century Gothic" w:cs="Arial"/>
          <w:color w:val="333333"/>
          <w:sz w:val="24"/>
          <w:szCs w:val="21"/>
        </w:rPr>
        <w:lastRenderedPageBreak/>
        <w:t>Looking at paragraph 5, what does the term “degradation” mean?</w:t>
      </w:r>
    </w:p>
    <w:p w:rsid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4D63BF" w:rsidRDefault="004D63BF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</w:p>
    <w:p w:rsidR="006A5D1A" w:rsidRPr="004D63BF" w:rsidRDefault="006A5D1A" w:rsidP="004D63BF">
      <w:pPr>
        <w:rPr>
          <w:rFonts w:ascii="Century Gothic" w:eastAsia="Times New Roman" w:hAnsi="Century Gothic" w:cs="Arial"/>
          <w:color w:val="333333"/>
          <w:sz w:val="24"/>
          <w:szCs w:val="21"/>
        </w:rPr>
      </w:pPr>
      <w:r w:rsidRPr="004D63BF">
        <w:rPr>
          <w:rFonts w:ascii="Century Gothic" w:eastAsia="Times New Roman" w:hAnsi="Century Gothic" w:cs="Arial"/>
          <w:color w:val="333333"/>
          <w:sz w:val="24"/>
          <w:szCs w:val="21"/>
        </w:rPr>
        <w:t xml:space="preserve">  </w:t>
      </w:r>
    </w:p>
    <w:p w:rsidR="006A5D1A" w:rsidRPr="004D63BF" w:rsidRDefault="006A5D1A" w:rsidP="008E4337">
      <w:pPr>
        <w:pStyle w:val="ListParagraph"/>
        <w:numPr>
          <w:ilvl w:val="0"/>
          <w:numId w:val="2"/>
        </w:numPr>
        <w:rPr>
          <w:rFonts w:ascii="Century Gothic" w:eastAsia="Times New Roman" w:hAnsi="Century Gothic" w:cs="Arial"/>
          <w:color w:val="333333"/>
          <w:sz w:val="24"/>
          <w:szCs w:val="21"/>
        </w:rPr>
      </w:pPr>
      <w:r w:rsidRPr="004D63BF">
        <w:rPr>
          <w:rFonts w:ascii="Century Gothic" w:eastAsia="Times New Roman" w:hAnsi="Century Gothic" w:cs="Arial"/>
          <w:color w:val="333333"/>
          <w:sz w:val="24"/>
          <w:szCs w:val="21"/>
        </w:rPr>
        <w:t xml:space="preserve">What catastrophic results may occur if the CO2 levels continue to rise? Hint: Use context clues in paragraph 3 for the term </w:t>
      </w:r>
      <w:r w:rsidRPr="004D63BF">
        <w:rPr>
          <w:rFonts w:ascii="Century Gothic" w:eastAsia="Times New Roman" w:hAnsi="Century Gothic" w:cs="Arial"/>
          <w:i/>
          <w:color w:val="333333"/>
          <w:sz w:val="24"/>
          <w:szCs w:val="21"/>
        </w:rPr>
        <w:t>catastrophic</w:t>
      </w:r>
      <w:r w:rsidRPr="004D63BF">
        <w:rPr>
          <w:rFonts w:ascii="Century Gothic" w:eastAsia="Times New Roman" w:hAnsi="Century Gothic" w:cs="Arial"/>
          <w:color w:val="333333"/>
          <w:sz w:val="24"/>
          <w:szCs w:val="21"/>
        </w:rPr>
        <w:t>.</w:t>
      </w:r>
    </w:p>
    <w:p w:rsidR="000F0DB0" w:rsidRPr="004D63BF" w:rsidRDefault="000F0DB0" w:rsidP="00994067">
      <w:pPr>
        <w:pStyle w:val="ListParagraph"/>
        <w:rPr>
          <w:rFonts w:ascii="Century Gothic" w:eastAsia="Times New Roman" w:hAnsi="Century Gothic" w:cs="Arial"/>
          <w:color w:val="333333"/>
          <w:sz w:val="21"/>
          <w:szCs w:val="21"/>
        </w:rPr>
      </w:pPr>
    </w:p>
    <w:p w:rsidR="00994067" w:rsidRDefault="00994067" w:rsidP="00994067">
      <w:pPr>
        <w:pStyle w:val="ListParagraph"/>
        <w:rPr>
          <w:rFonts w:ascii="Arial" w:eastAsia="Times New Roman" w:hAnsi="Arial" w:cs="Arial"/>
          <w:color w:val="333333"/>
          <w:sz w:val="21"/>
          <w:szCs w:val="21"/>
        </w:rPr>
      </w:pPr>
    </w:p>
    <w:p w:rsidR="00E975CE" w:rsidRPr="00B26C08" w:rsidRDefault="00D6236C" w:rsidP="00D6236C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br w:type="page"/>
      </w:r>
    </w:p>
    <w:sectPr w:rsidR="00E975CE" w:rsidRPr="00B26C08" w:rsidSect="00B26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7C2"/>
    <w:multiLevelType w:val="hybridMultilevel"/>
    <w:tmpl w:val="1E82E9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74886"/>
    <w:multiLevelType w:val="hybridMultilevel"/>
    <w:tmpl w:val="D5FA8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50C3C"/>
    <w:multiLevelType w:val="hybridMultilevel"/>
    <w:tmpl w:val="35D0D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6C08"/>
    <w:rsid w:val="000F0DB0"/>
    <w:rsid w:val="00477998"/>
    <w:rsid w:val="004D63BF"/>
    <w:rsid w:val="005423EF"/>
    <w:rsid w:val="006A5D1A"/>
    <w:rsid w:val="008E4337"/>
    <w:rsid w:val="00994067"/>
    <w:rsid w:val="00AA5CB7"/>
    <w:rsid w:val="00B26C08"/>
    <w:rsid w:val="00D6236C"/>
    <w:rsid w:val="00E975CE"/>
    <w:rsid w:val="00FF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CE"/>
  </w:style>
  <w:style w:type="paragraph" w:styleId="Heading1">
    <w:name w:val="heading 1"/>
    <w:basedOn w:val="Normal"/>
    <w:link w:val="Heading1Char"/>
    <w:uiPriority w:val="9"/>
    <w:qFormat/>
    <w:rsid w:val="00B26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6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C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6C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stip">
    <w:name w:val="skstip"/>
    <w:basedOn w:val="DefaultParagraphFont"/>
    <w:rsid w:val="00B26C08"/>
  </w:style>
  <w:style w:type="character" w:styleId="Hyperlink">
    <w:name w:val="Hyperlink"/>
    <w:basedOn w:val="DefaultParagraphFont"/>
    <w:uiPriority w:val="99"/>
    <w:semiHidden/>
    <w:unhideWhenUsed/>
    <w:rsid w:val="00B26C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6C08"/>
  </w:style>
  <w:style w:type="paragraph" w:styleId="NormalWeb">
    <w:name w:val="Normal (Web)"/>
    <w:basedOn w:val="Normal"/>
    <w:uiPriority w:val="99"/>
    <w:semiHidden/>
    <w:unhideWhenUsed/>
    <w:rsid w:val="00B2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C08"/>
    <w:rPr>
      <w:i/>
      <w:iCs/>
    </w:rPr>
  </w:style>
  <w:style w:type="character" w:styleId="Strong">
    <w:name w:val="Strong"/>
    <w:basedOn w:val="DefaultParagraphFont"/>
    <w:uiPriority w:val="22"/>
    <w:qFormat/>
    <w:rsid w:val="00B26C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734">
          <w:marLeft w:val="0"/>
          <w:marRight w:val="55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985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F6CDA7"/>
            <w:bottom w:val="none" w:sz="0" w:space="0" w:color="auto"/>
            <w:right w:val="none" w:sz="0" w:space="0" w:color="auto"/>
          </w:divBdr>
        </w:div>
        <w:div w:id="258294041">
          <w:marLeft w:val="0"/>
          <w:marRight w:val="0"/>
          <w:marTop w:val="0"/>
          <w:marBottom w:val="150"/>
          <w:divBdr>
            <w:top w:val="single" w:sz="6" w:space="4" w:color="F6CDA7"/>
            <w:left w:val="single" w:sz="6" w:space="0" w:color="F6CDA7"/>
            <w:bottom w:val="single" w:sz="6" w:space="0" w:color="F6CDA7"/>
            <w:right w:val="single" w:sz="6" w:space="0" w:color="F6CDA7"/>
          </w:divBdr>
        </w:div>
        <w:div w:id="12099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0849-7A4F-40B7-9122-1F5466C5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2</cp:revision>
  <dcterms:created xsi:type="dcterms:W3CDTF">2014-10-17T20:03:00Z</dcterms:created>
  <dcterms:modified xsi:type="dcterms:W3CDTF">2014-10-17T20:03:00Z</dcterms:modified>
</cp:coreProperties>
</file>