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0D" w:rsidRDefault="0014610D" w:rsidP="001461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In this activity, you will work in groups of </w:t>
      </w:r>
      <w:r w:rsidR="0057699B">
        <w:rPr>
          <w:rFonts w:ascii="TrebuchetMS" w:hAnsi="TrebuchetMS" w:cs="TrebuchetMS"/>
        </w:rPr>
        <w:t>up to four people t</w:t>
      </w:r>
      <w:r>
        <w:rPr>
          <w:rFonts w:ascii="TrebuchetMS" w:hAnsi="TrebuchetMS" w:cs="TrebuchetMS"/>
        </w:rPr>
        <w:t xml:space="preserve">o </w:t>
      </w:r>
      <w:r w:rsidR="00432DDA">
        <w:rPr>
          <w:rFonts w:ascii="TrebuchetMS" w:hAnsi="TrebuchetMS" w:cs="TrebuchetMS"/>
        </w:rPr>
        <w:t xml:space="preserve">model the way sunlight strikes </w:t>
      </w:r>
      <w:r w:rsidR="0057699B">
        <w:rPr>
          <w:rFonts w:ascii="TrebuchetMS" w:hAnsi="TrebuchetMS" w:cs="TrebuchetMS"/>
        </w:rPr>
        <w:t xml:space="preserve">the </w:t>
      </w:r>
      <w:r>
        <w:rPr>
          <w:rFonts w:ascii="TrebuchetMS" w:hAnsi="TrebuchetMS" w:cs="TrebuchetMS"/>
        </w:rPr>
        <w:t>Earth during different times (seasons) of the year.</w:t>
      </w: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Materials</w:t>
      </w: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1 flashlight</w:t>
      </w: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1 model of a globe (tennis ball)</w:t>
      </w:r>
    </w:p>
    <w:p w:rsidR="00432DDA" w:rsidRDefault="00432DDA" w:rsidP="0014610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Tennis Ball Stand with 23.5</w:t>
      </w:r>
      <w:r>
        <w:rPr>
          <w:rFonts w:ascii="TrebuchetMS" w:hAnsi="TrebuchetMS" w:cs="TrebuchetMS"/>
          <w:vertAlign w:val="superscript"/>
        </w:rPr>
        <w:t>o</w:t>
      </w:r>
      <w:r>
        <w:rPr>
          <w:rFonts w:ascii="TrebuchetMS" w:hAnsi="TrebuchetMS" w:cs="TrebuchetMS"/>
        </w:rPr>
        <w:t xml:space="preserve"> axis tilt.</w:t>
      </w: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4 index cards</w:t>
      </w: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497FCE" w:rsidRDefault="00497FCE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Background Information</w:t>
      </w:r>
    </w:p>
    <w:p w:rsidR="00497FCE" w:rsidRDefault="00497FCE" w:rsidP="00432DDA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Cs/>
        </w:rPr>
        <w:t>The earth rotates on its axis counterclockwise while looking do</w:t>
      </w:r>
      <w:r w:rsidR="0057699B">
        <w:rPr>
          <w:rFonts w:ascii="TrebuchetMS-Bold" w:hAnsi="TrebuchetMS-Bold" w:cs="TrebuchetMS-Bold"/>
          <w:bCs/>
        </w:rPr>
        <w:t>wn</w:t>
      </w:r>
      <w:r>
        <w:rPr>
          <w:rFonts w:ascii="TrebuchetMS-Bold" w:hAnsi="TrebuchetMS-Bold" w:cs="TrebuchetMS-Bold"/>
          <w:bCs/>
        </w:rPr>
        <w:t xml:space="preserve"> from the top</w:t>
      </w:r>
      <w:r w:rsidR="00432DDA">
        <w:rPr>
          <w:rFonts w:ascii="TrebuchetMS-Bold" w:hAnsi="TrebuchetMS-Bold" w:cs="TrebuchetMS-Bold"/>
          <w:bCs/>
        </w:rPr>
        <w:t>.</w:t>
      </w:r>
    </w:p>
    <w:p w:rsidR="00497FCE" w:rsidRDefault="00497FCE" w:rsidP="00432DDA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Cs/>
        </w:rPr>
        <w:t>The earth revolves around the sun counterclockwise also</w:t>
      </w:r>
      <w:r w:rsidR="00432DDA">
        <w:rPr>
          <w:rFonts w:ascii="TrebuchetMS-Bold" w:hAnsi="TrebuchetMS-Bold" w:cs="TrebuchetMS-Bold"/>
          <w:bCs/>
        </w:rPr>
        <w:t>.</w:t>
      </w:r>
    </w:p>
    <w:p w:rsidR="00497FCE" w:rsidRDefault="00497FCE" w:rsidP="00432DDA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Cs/>
        </w:rPr>
        <w:t>The earth has a 23.5</w:t>
      </w:r>
      <w:r w:rsidR="00432DDA">
        <w:rPr>
          <w:rFonts w:ascii="TrebuchetMS-Bold" w:hAnsi="TrebuchetMS-Bold" w:cs="TrebuchetMS-Bold"/>
          <w:bCs/>
          <w:vertAlign w:val="superscript"/>
        </w:rPr>
        <w:t>o</w:t>
      </w:r>
      <w:r w:rsidR="00432DDA">
        <w:rPr>
          <w:rFonts w:ascii="TrebuchetMS-Bold" w:hAnsi="TrebuchetMS-Bold" w:cs="TrebuchetMS-Bold"/>
          <w:bCs/>
        </w:rPr>
        <w:t xml:space="preserve"> </w:t>
      </w:r>
      <w:r>
        <w:rPr>
          <w:rFonts w:ascii="TrebuchetMS-Bold" w:hAnsi="TrebuchetMS-Bold" w:cs="TrebuchetMS-Bold"/>
          <w:bCs/>
        </w:rPr>
        <w:t>tilt on its axis</w:t>
      </w:r>
      <w:r w:rsidR="00432DDA">
        <w:rPr>
          <w:rFonts w:ascii="TrebuchetMS-Bold" w:hAnsi="TrebuchetMS-Bold" w:cs="TrebuchetMS-Bold"/>
          <w:bCs/>
        </w:rPr>
        <w:t>.</w:t>
      </w:r>
    </w:p>
    <w:p w:rsidR="00432DDA" w:rsidRPr="00497FCE" w:rsidRDefault="00432DDA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</w:p>
    <w:p w:rsidR="0014610D" w:rsidRDefault="0014610D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Procedure</w:t>
      </w:r>
    </w:p>
    <w:p w:rsidR="0057699B" w:rsidRDefault="0057699B" w:rsidP="00497F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During this lab, please keep the flashlight off as much as possible.  This saves the batteries for other classes.</w:t>
      </w:r>
    </w:p>
    <w:p w:rsidR="0014610D" w:rsidRPr="00497FCE" w:rsidRDefault="00B81797" w:rsidP="00497F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</w:t>
      </w:r>
      <w:r w:rsidR="0014610D" w:rsidRPr="00497FCE">
        <w:rPr>
          <w:rFonts w:ascii="TrebuchetMS" w:hAnsi="TrebuchetMS" w:cs="TrebuchetMS"/>
        </w:rPr>
        <w:t xml:space="preserve"> flashligh</w:t>
      </w:r>
      <w:r w:rsidR="00921307" w:rsidRPr="00497FCE">
        <w:rPr>
          <w:rFonts w:ascii="TrebuchetMS" w:hAnsi="TrebuchetMS" w:cs="TrebuchetMS"/>
        </w:rPr>
        <w:t>t</w:t>
      </w:r>
      <w:r w:rsidR="0014610D" w:rsidRPr="00497FCE">
        <w:rPr>
          <w:rFonts w:ascii="TrebuchetMS" w:hAnsi="TrebuchetMS" w:cs="TrebuchetMS"/>
        </w:rPr>
        <w:t xml:space="preserve"> will represent the sun. Place the flashlight in the center of you</w:t>
      </w:r>
      <w:r>
        <w:rPr>
          <w:rFonts w:ascii="TrebuchetMS" w:hAnsi="TrebuchetMS" w:cs="TrebuchetMS"/>
        </w:rPr>
        <w:t>r</w:t>
      </w:r>
      <w:r w:rsidR="0014610D" w:rsidRPr="00497FCE">
        <w:rPr>
          <w:rFonts w:ascii="TrebuchetMS" w:hAnsi="TrebuchetMS" w:cs="TrebuchetMS"/>
        </w:rPr>
        <w:t xml:space="preserve"> table, but do </w:t>
      </w:r>
      <w:r w:rsidR="00497FCE">
        <w:rPr>
          <w:rFonts w:ascii="TrebuchetMS" w:hAnsi="TrebuchetMS" w:cs="TrebuchetMS"/>
        </w:rPr>
        <w:t>n</w:t>
      </w:r>
      <w:r w:rsidR="0014610D" w:rsidRPr="00497FCE">
        <w:rPr>
          <w:rFonts w:ascii="TrebuchetMS" w:hAnsi="TrebuchetMS" w:cs="TrebuchetMS"/>
        </w:rPr>
        <w:t>ot turn it on yet. The light beam emitted</w:t>
      </w:r>
      <w:r w:rsidR="00921307"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 xml:space="preserve">by the flashlight </w:t>
      </w:r>
      <w:r>
        <w:rPr>
          <w:rFonts w:ascii="TrebuchetMS" w:hAnsi="TrebuchetMS" w:cs="TrebuchetMS"/>
        </w:rPr>
        <w:t>will represent</w:t>
      </w:r>
      <w:r w:rsidR="0014610D" w:rsidRPr="00497FCE">
        <w:rPr>
          <w:rFonts w:ascii="TrebuchetMS" w:hAnsi="TrebuchetMS" w:cs="TrebuchetMS"/>
        </w:rPr>
        <w:t xml:space="preserve"> the most direct rays of</w:t>
      </w:r>
      <w:r w:rsidR="00921307"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>sunlight.</w:t>
      </w:r>
    </w:p>
    <w:p w:rsidR="0014610D" w:rsidRPr="00497FCE" w:rsidRDefault="00497FCE" w:rsidP="00497F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97FCE">
        <w:rPr>
          <w:rFonts w:ascii="TrebuchetMS" w:hAnsi="TrebuchetMS" w:cs="TrebuchetMS"/>
        </w:rPr>
        <w:t>Use</w:t>
      </w:r>
      <w:r w:rsidR="0014610D" w:rsidRPr="00497FCE">
        <w:rPr>
          <w:rFonts w:ascii="TrebuchetMS" w:hAnsi="TrebuchetMS" w:cs="TrebuchetMS"/>
        </w:rPr>
        <w:t xml:space="preserve"> four</w:t>
      </w:r>
      <w:r w:rsidR="00B81797">
        <w:rPr>
          <w:rFonts w:ascii="TrebuchetMS" w:hAnsi="TrebuchetMS" w:cs="TrebuchetMS"/>
        </w:rPr>
        <w:t xml:space="preserve"> index</w:t>
      </w:r>
      <w:r w:rsidR="0014610D" w:rsidRPr="00497FCE">
        <w:rPr>
          <w:rFonts w:ascii="TrebuchetMS" w:hAnsi="TrebuchetMS" w:cs="TrebuchetMS"/>
        </w:rPr>
        <w:t xml:space="preserve"> </w:t>
      </w:r>
      <w:r w:rsidRPr="00497FCE">
        <w:rPr>
          <w:rFonts w:ascii="TrebuchetMS" w:hAnsi="TrebuchetMS" w:cs="TrebuchetMS"/>
        </w:rPr>
        <w:t>cards</w:t>
      </w:r>
      <w:r w:rsidR="0014610D" w:rsidRPr="00497FCE">
        <w:rPr>
          <w:rFonts w:ascii="TrebuchetMS" w:hAnsi="TrebuchetMS" w:cs="TrebuchetMS"/>
        </w:rPr>
        <w:t xml:space="preserve"> </w:t>
      </w:r>
      <w:r w:rsidRPr="00497FCE">
        <w:rPr>
          <w:rFonts w:ascii="TrebuchetMS" w:hAnsi="TrebuchetMS" w:cs="TrebuchetMS"/>
        </w:rPr>
        <w:t xml:space="preserve">to </w:t>
      </w:r>
      <w:r w:rsidR="0014610D" w:rsidRPr="00497FCE">
        <w:rPr>
          <w:rFonts w:ascii="TrebuchetMS" w:hAnsi="TrebuchetMS" w:cs="TrebuchetMS"/>
        </w:rPr>
        <w:t>represent four locations in</w:t>
      </w:r>
      <w:r w:rsidRPr="00497FCE">
        <w:rPr>
          <w:rFonts w:ascii="TrebuchetMS" w:hAnsi="TrebuchetMS" w:cs="TrebuchetMS"/>
        </w:rPr>
        <w:t xml:space="preserve"> Earth’s </w:t>
      </w:r>
      <w:r>
        <w:rPr>
          <w:rFonts w:ascii="TrebuchetMS" w:hAnsi="TrebuchetMS" w:cs="TrebuchetMS"/>
        </w:rPr>
        <w:t>orbit. O</w:t>
      </w:r>
      <w:r w:rsidRPr="00497FCE">
        <w:rPr>
          <w:rFonts w:ascii="TrebuchetMS" w:hAnsi="TrebuchetMS" w:cs="TrebuchetMS"/>
        </w:rPr>
        <w:t>n</w:t>
      </w:r>
      <w:r>
        <w:rPr>
          <w:rFonts w:ascii="TrebuchetMS" w:hAnsi="TrebuchetMS" w:cs="TrebuchetMS"/>
        </w:rPr>
        <w:t>e</w:t>
      </w:r>
      <w:r w:rsidRPr="00497FCE">
        <w:rPr>
          <w:rFonts w:ascii="TrebuchetMS" w:hAnsi="TrebuchetMS" w:cs="TrebuchetMS"/>
        </w:rPr>
        <w:t xml:space="preserve"> of these must face the wall marked “North Star</w:t>
      </w:r>
      <w:r>
        <w:rPr>
          <w:rFonts w:ascii="TrebuchetMS" w:hAnsi="TrebuchetMS" w:cs="TrebuchetMS"/>
        </w:rPr>
        <w:t>”</w:t>
      </w:r>
      <w:r w:rsidRPr="00497FCE">
        <w:rPr>
          <w:rFonts w:ascii="TrebuchetMS" w:hAnsi="TrebuchetMS" w:cs="TrebuchetMS"/>
        </w:rPr>
        <w:t xml:space="preserve">. </w:t>
      </w:r>
      <w:r w:rsidR="0014610D" w:rsidRPr="00497FCE">
        <w:rPr>
          <w:rFonts w:ascii="TrebuchetMS" w:hAnsi="TrebuchetMS" w:cs="TrebuchetMS"/>
        </w:rPr>
        <w:t>(</w:t>
      </w:r>
      <w:r w:rsidRPr="00497FCE">
        <w:rPr>
          <w:rFonts w:ascii="TrebuchetMS" w:hAnsi="TrebuchetMS" w:cs="TrebuchetMS"/>
        </w:rPr>
        <w:t>Your</w:t>
      </w:r>
      <w:r w:rsidR="0014610D" w:rsidRPr="00497FCE">
        <w:rPr>
          <w:rFonts w:ascii="TrebuchetMS" w:hAnsi="TrebuchetMS" w:cs="TrebuchetMS"/>
        </w:rPr>
        <w:t xml:space="preserve"> teacher will designate a place</w:t>
      </w:r>
      <w:r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>for the North Star).</w:t>
      </w:r>
    </w:p>
    <w:p w:rsidR="0014610D" w:rsidRDefault="00497FCE" w:rsidP="00497F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Label </w:t>
      </w:r>
      <w:r w:rsidR="0014610D" w:rsidRPr="00497FCE">
        <w:rPr>
          <w:rFonts w:ascii="TrebuchetMS" w:hAnsi="TrebuchetMS" w:cs="TrebuchetMS"/>
        </w:rPr>
        <w:t xml:space="preserve">the four </w:t>
      </w:r>
      <w:r w:rsidRPr="00497FCE">
        <w:rPr>
          <w:rFonts w:ascii="TrebuchetMS" w:hAnsi="TrebuchetMS" w:cs="TrebuchetMS"/>
        </w:rPr>
        <w:t>cards</w:t>
      </w:r>
      <w:r w:rsidR="0014610D" w:rsidRPr="00497FCE">
        <w:rPr>
          <w:rFonts w:ascii="TrebuchetMS" w:hAnsi="TrebuchetMS" w:cs="TrebuchetMS"/>
        </w:rPr>
        <w:t xml:space="preserve"> “A,” “B,” “C,” and “D.”</w:t>
      </w:r>
      <w:r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 xml:space="preserve">“A” is the </w:t>
      </w:r>
      <w:r w:rsidRPr="00497FCE">
        <w:rPr>
          <w:rFonts w:ascii="TrebuchetMS" w:hAnsi="TrebuchetMS" w:cs="TrebuchetMS"/>
        </w:rPr>
        <w:t>card</w:t>
      </w:r>
      <w:r w:rsidR="0014610D" w:rsidRPr="00497FCE">
        <w:rPr>
          <w:rFonts w:ascii="TrebuchetMS" w:hAnsi="TrebuchetMS" w:cs="TrebuchetMS"/>
        </w:rPr>
        <w:t xml:space="preserve"> </w:t>
      </w:r>
      <w:r w:rsidRPr="00497FCE">
        <w:rPr>
          <w:rFonts w:ascii="TrebuchetMS" w:hAnsi="TrebuchetMS" w:cs="TrebuchetMS"/>
        </w:rPr>
        <w:t>that faces the</w:t>
      </w:r>
      <w:r w:rsidR="0014610D" w:rsidRPr="00497FCE">
        <w:rPr>
          <w:rFonts w:ascii="TrebuchetMS" w:hAnsi="TrebuchetMS" w:cs="TrebuchetMS"/>
        </w:rPr>
        <w:t xml:space="preserve"> North</w:t>
      </w:r>
      <w:r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 xml:space="preserve">Star. </w:t>
      </w:r>
      <w:r w:rsidRPr="00497FCE">
        <w:rPr>
          <w:rFonts w:ascii="TrebuchetMS" w:hAnsi="TrebuchetMS" w:cs="TrebuchetMS"/>
        </w:rPr>
        <w:t xml:space="preserve"> </w:t>
      </w:r>
      <w:r w:rsidR="0014610D" w:rsidRPr="00497FCE">
        <w:rPr>
          <w:rFonts w:ascii="TrebuchetMS" w:hAnsi="TrebuchetMS" w:cs="TrebuchetMS"/>
        </w:rPr>
        <w:t>“B” is to the right of “A,” and so on.</w:t>
      </w:r>
      <w:r w:rsidRPr="00497FCE">
        <w:rPr>
          <w:rFonts w:ascii="TrebuchetMS" w:hAnsi="TrebuchetMS" w:cs="TrebuchetMS"/>
        </w:rPr>
        <w:t xml:space="preserve">  Each card should be 90</w:t>
      </w:r>
      <w:r w:rsidRPr="00497FCE">
        <w:rPr>
          <w:rFonts w:ascii="TrebuchetMS" w:hAnsi="TrebuchetMS" w:cs="TrebuchetMS"/>
          <w:vertAlign w:val="superscript"/>
        </w:rPr>
        <w:t>o</w:t>
      </w:r>
      <w:r w:rsidRPr="00497FCE">
        <w:rPr>
          <w:rFonts w:ascii="TrebuchetMS" w:hAnsi="TrebuchetMS" w:cs="TrebuchetMS"/>
        </w:rPr>
        <w:t xml:space="preserve"> from the previous card.</w:t>
      </w: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b/>
          <w:noProof/>
        </w:rPr>
        <w:pict>
          <v:rect id="_x0000_s1031" style="position:absolute;left:0;text-align:left;margin-left:187.5pt;margin-top:10.15pt;width:27.75pt;height:24pt;z-index:251662336">
            <v:textbox>
              <w:txbxContent>
                <w:p w:rsidR="00B81797" w:rsidRPr="00B81797" w:rsidRDefault="00B817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D</w:t>
                  </w:r>
                </w:p>
              </w:txbxContent>
            </v:textbox>
          </v:rect>
        </w:pict>
      </w:r>
      <w:r>
        <w:rPr>
          <w:rFonts w:ascii="TrebuchetMS" w:hAnsi="TrebuchetMS" w:cs="TrebuchetMS"/>
          <w:noProof/>
        </w:rPr>
        <w:pict>
          <v:rect id="_x0000_s1026" style="position:absolute;left:0;text-align:left;margin-left:129pt;margin-top:10.15pt;width:148.5pt;height:1in;z-index:251658240">
            <v:textbox>
              <w:txbxContent>
                <w:p w:rsidR="00B81797" w:rsidRDefault="00B81797"/>
                <w:p w:rsidR="00B81797" w:rsidRDefault="00B81797"/>
              </w:txbxContent>
            </v:textbox>
          </v:rect>
        </w:pict>
      </w: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noProof/>
        </w:rPr>
        <w:pict>
          <v:rect id="_x0000_s1027" style="position:absolute;left:0;text-align:left;margin-left:249.75pt;margin-top:8.85pt;width:27.75pt;height:24pt;z-index:251659264">
            <v:textbox>
              <w:txbxContent>
                <w:p w:rsidR="00B81797" w:rsidRPr="00B81797" w:rsidRDefault="00B81797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rFonts w:ascii="TrebuchetMS" w:hAnsi="TrebuchetMS" w:cs="TrebuchetMS"/>
          <w:noProof/>
        </w:rPr>
        <w:pict>
          <v:rect id="_x0000_s1030" style="position:absolute;left:0;text-align:left;margin-left:129pt;margin-top:8.85pt;width:27.75pt;height:24pt;z-index:251661312">
            <v:textbox>
              <w:txbxContent>
                <w:p w:rsidR="00B81797" w:rsidRPr="00B81797" w:rsidRDefault="00B81797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noProof/>
        </w:rPr>
        <w:pict>
          <v:rect id="_x0000_s1028" style="position:absolute;left:0;text-align:left;margin-left:187.5pt;margin-top:7.55pt;width:27.75pt;height:24pt;z-index:251660288">
            <v:textbox>
              <w:txbxContent>
                <w:p w:rsidR="00B81797" w:rsidRPr="00B81797" w:rsidRDefault="00B817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B</w:t>
                  </w:r>
                </w:p>
              </w:txbxContent>
            </v:textbox>
          </v:rect>
        </w:pict>
      </w:r>
    </w:p>
    <w:p w:rsidR="00B81797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81797" w:rsidRPr="00497FCE" w:rsidRDefault="00B81797" w:rsidP="00B8179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497FCE" w:rsidRDefault="00497FCE" w:rsidP="00146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97FCE">
        <w:rPr>
          <w:rFonts w:ascii="TrebuchetMS" w:hAnsi="TrebuchetMS" w:cs="TrebuchetMS"/>
          <w:b/>
        </w:rPr>
        <w:t>Prediction</w:t>
      </w:r>
      <w:r w:rsidRPr="00497FCE">
        <w:rPr>
          <w:rFonts w:ascii="TrebuchetMS" w:hAnsi="TrebuchetMS" w:cs="TrebuchetMS"/>
        </w:rPr>
        <w:t xml:space="preserve">.  </w:t>
      </w:r>
    </w:p>
    <w:p w:rsidR="00497FCE" w:rsidRDefault="00B81797" w:rsidP="00497FCE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Predict which </w:t>
      </w:r>
      <w:r w:rsidR="00497FCE" w:rsidRPr="00497FCE">
        <w:rPr>
          <w:rFonts w:ascii="TrebuchetMS" w:hAnsi="TrebuchetMS" w:cs="TrebuchetMS"/>
        </w:rPr>
        <w:t>season (</w:t>
      </w:r>
      <w:proofErr w:type="gramStart"/>
      <w:r w:rsidR="00497FCE" w:rsidRPr="00497FCE">
        <w:rPr>
          <w:rFonts w:ascii="TrebuchetMS" w:hAnsi="TrebuchetMS" w:cs="TrebuchetMS"/>
        </w:rPr>
        <w:t>Winter</w:t>
      </w:r>
      <w:proofErr w:type="gramEnd"/>
      <w:r w:rsidR="00497FCE" w:rsidRPr="00497FCE">
        <w:rPr>
          <w:rFonts w:ascii="TrebuchetMS" w:hAnsi="TrebuchetMS" w:cs="TrebuchetMS"/>
        </w:rPr>
        <w:t>, Summer, Spring, Fall)</w:t>
      </w:r>
      <w:r>
        <w:rPr>
          <w:rFonts w:ascii="TrebuchetMS" w:hAnsi="TrebuchetMS" w:cs="TrebuchetMS"/>
        </w:rPr>
        <w:t xml:space="preserve"> each card represents.</w:t>
      </w:r>
    </w:p>
    <w:p w:rsidR="00497FCE" w:rsidRPr="00497FCE" w:rsidRDefault="00497FCE" w:rsidP="00497FCE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4860"/>
      </w:tblGrid>
      <w:tr w:rsidR="00497FCE" w:rsidTr="0057699B">
        <w:tc>
          <w:tcPr>
            <w:tcW w:w="1548" w:type="dxa"/>
          </w:tcPr>
          <w:p w:rsidR="00497FCE" w:rsidRP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  <w:b/>
              </w:rPr>
            </w:pPr>
            <w:r w:rsidRPr="00497FCE">
              <w:rPr>
                <w:rFonts w:ascii="TrebuchetMS" w:hAnsi="TrebuchetMS" w:cs="TrebuchetMS"/>
                <w:b/>
              </w:rPr>
              <w:t>Card Label</w:t>
            </w:r>
          </w:p>
        </w:tc>
        <w:tc>
          <w:tcPr>
            <w:tcW w:w="4860" w:type="dxa"/>
          </w:tcPr>
          <w:p w:rsidR="00497FCE" w:rsidRP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  <w:b/>
              </w:rPr>
            </w:pPr>
            <w:r w:rsidRPr="00497FCE">
              <w:rPr>
                <w:rFonts w:ascii="TrebuchetMS" w:hAnsi="TrebuchetMS" w:cs="TrebuchetMS"/>
                <w:b/>
              </w:rPr>
              <w:t>Predicted Season</w:t>
            </w:r>
          </w:p>
        </w:tc>
      </w:tr>
      <w:tr w:rsidR="00497FCE" w:rsidTr="0057699B">
        <w:tc>
          <w:tcPr>
            <w:tcW w:w="1548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A</w:t>
            </w:r>
          </w:p>
        </w:tc>
        <w:tc>
          <w:tcPr>
            <w:tcW w:w="4860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MS" w:hAnsi="TrebuchetMS" w:cs="TrebuchetMS"/>
              </w:rPr>
            </w:pPr>
          </w:p>
        </w:tc>
      </w:tr>
      <w:tr w:rsidR="00497FCE" w:rsidTr="0057699B">
        <w:tc>
          <w:tcPr>
            <w:tcW w:w="1548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B</w:t>
            </w:r>
          </w:p>
        </w:tc>
        <w:tc>
          <w:tcPr>
            <w:tcW w:w="4860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MS" w:hAnsi="TrebuchetMS" w:cs="TrebuchetMS"/>
              </w:rPr>
            </w:pPr>
          </w:p>
        </w:tc>
      </w:tr>
      <w:tr w:rsidR="00497FCE" w:rsidTr="0057699B">
        <w:tc>
          <w:tcPr>
            <w:tcW w:w="1548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C</w:t>
            </w:r>
          </w:p>
        </w:tc>
        <w:tc>
          <w:tcPr>
            <w:tcW w:w="4860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MS" w:hAnsi="TrebuchetMS" w:cs="TrebuchetMS"/>
              </w:rPr>
            </w:pPr>
          </w:p>
        </w:tc>
      </w:tr>
      <w:tr w:rsidR="00497FCE" w:rsidTr="0057699B">
        <w:tc>
          <w:tcPr>
            <w:tcW w:w="1548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D</w:t>
            </w:r>
          </w:p>
        </w:tc>
        <w:tc>
          <w:tcPr>
            <w:tcW w:w="4860" w:type="dxa"/>
          </w:tcPr>
          <w:p w:rsidR="00497FCE" w:rsidRDefault="00497FCE" w:rsidP="00497F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rebuchetMS" w:hAnsi="TrebuchetMS" w:cs="TrebuchetMS"/>
              </w:rPr>
            </w:pPr>
          </w:p>
        </w:tc>
      </w:tr>
    </w:tbl>
    <w:p w:rsidR="00497FCE" w:rsidRDefault="00497FCE" w:rsidP="00497FCE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497FCE" w:rsidRDefault="00497FCE" w:rsidP="00497FCE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432DDA" w:rsidRDefault="00432DDA" w:rsidP="00146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32DDA">
        <w:rPr>
          <w:rFonts w:ascii="TrebuchetMS" w:hAnsi="TrebuchetMS" w:cs="TrebuchetMS"/>
        </w:rPr>
        <w:t>Place the tennis ball on card</w:t>
      </w:r>
      <w:r w:rsidR="00B81797">
        <w:rPr>
          <w:rFonts w:ascii="TrebuchetMS" w:hAnsi="TrebuchetMS" w:cs="TrebuchetMS"/>
        </w:rPr>
        <w:t xml:space="preserve"> </w:t>
      </w:r>
      <w:r w:rsidR="00B81797" w:rsidRPr="00B81797">
        <w:rPr>
          <w:rFonts w:ascii="TrebuchetMS" w:hAnsi="TrebuchetMS" w:cs="TrebuchetMS"/>
          <w:b/>
        </w:rPr>
        <w:t>“A”</w:t>
      </w:r>
      <w:r w:rsidRPr="00432DDA">
        <w:rPr>
          <w:rFonts w:ascii="TrebuchetMS" w:hAnsi="TrebuchetMS" w:cs="TrebuchetMS"/>
        </w:rPr>
        <w:t>.  Point the “</w:t>
      </w:r>
      <w:r w:rsidRPr="00B81797">
        <w:rPr>
          <w:rFonts w:ascii="TrebuchetMS" w:hAnsi="TrebuchetMS" w:cs="TrebuchetMS"/>
          <w:b/>
        </w:rPr>
        <w:t>North</w:t>
      </w:r>
      <w:r w:rsidRPr="00432DDA">
        <w:rPr>
          <w:rFonts w:ascii="TrebuchetMS" w:hAnsi="TrebuchetMS" w:cs="TrebuchetMS"/>
        </w:rPr>
        <w:t xml:space="preserve">” </w:t>
      </w:r>
      <w:r w:rsidR="00B81797">
        <w:rPr>
          <w:rFonts w:ascii="TrebuchetMS" w:hAnsi="TrebuchetMS" w:cs="TrebuchetMS"/>
        </w:rPr>
        <w:t>(</w:t>
      </w:r>
      <w:r w:rsidR="00B81797" w:rsidRPr="00B81797">
        <w:rPr>
          <w:rFonts w:ascii="TrebuchetMS" w:hAnsi="TrebuchetMS" w:cs="TrebuchetMS"/>
          <w:b/>
        </w:rPr>
        <w:t>N</w:t>
      </w:r>
      <w:r w:rsidR="00B81797">
        <w:rPr>
          <w:rFonts w:ascii="TrebuchetMS" w:hAnsi="TrebuchetMS" w:cs="TrebuchetMS"/>
        </w:rPr>
        <w:t xml:space="preserve">) </w:t>
      </w:r>
      <w:r w:rsidRPr="00432DDA">
        <w:rPr>
          <w:rFonts w:ascii="TrebuchetMS" w:hAnsi="TrebuchetMS" w:cs="TrebuchetMS"/>
        </w:rPr>
        <w:t>part of the “globe” towards the North Star.</w:t>
      </w:r>
    </w:p>
    <w:p w:rsidR="0014610D" w:rsidRDefault="00432DDA" w:rsidP="00146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Turn on the flashlight and direct the beam towards the tennis ball.   Which season does th</w:t>
      </w:r>
      <w:r w:rsidR="00B81797">
        <w:rPr>
          <w:rFonts w:ascii="TrebuchetMS" w:hAnsi="TrebuchetMS" w:cs="TrebuchetMS"/>
        </w:rPr>
        <w:t>is</w:t>
      </w:r>
      <w:r>
        <w:rPr>
          <w:rFonts w:ascii="TrebuchetMS" w:hAnsi="TrebuchetMS" w:cs="TrebuchetMS"/>
        </w:rPr>
        <w:t xml:space="preserve"> represent for the </w:t>
      </w:r>
      <w:r w:rsidRPr="00B81797">
        <w:rPr>
          <w:rFonts w:ascii="TrebuchetMS" w:hAnsi="TrebuchetMS" w:cs="TrebuchetMS"/>
          <w:b/>
          <w:u w:val="single"/>
        </w:rPr>
        <w:t>Northern Hemisphere</w:t>
      </w:r>
      <w:r>
        <w:rPr>
          <w:rFonts w:ascii="TrebuchetMS" w:hAnsi="TrebuchetMS" w:cs="TrebuchetMS"/>
        </w:rPr>
        <w:t>? ________________________</w:t>
      </w:r>
    </w:p>
    <w:p w:rsidR="00432DDA" w:rsidRDefault="00432DDA" w:rsidP="00146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Move the tennis ball to the next card</w:t>
      </w:r>
      <w:r w:rsidR="00B81797">
        <w:rPr>
          <w:rFonts w:ascii="TrebuchetMS" w:hAnsi="TrebuchetMS" w:cs="TrebuchetMS"/>
        </w:rPr>
        <w:t xml:space="preserve"> </w:t>
      </w:r>
      <w:r w:rsidR="00B81797" w:rsidRPr="00B81797">
        <w:rPr>
          <w:rFonts w:ascii="TrebuchetMS" w:hAnsi="TrebuchetMS" w:cs="TrebuchetMS"/>
          <w:b/>
        </w:rPr>
        <w:t>(“B”)</w:t>
      </w:r>
      <w:r>
        <w:rPr>
          <w:rFonts w:ascii="TrebuchetMS" w:hAnsi="TrebuchetMS" w:cs="TrebuchetMS"/>
        </w:rPr>
        <w:t xml:space="preserve"> (counterclockwise from the top).  Make sure the North part of the globe still faces the wall with the North Star on it.</w:t>
      </w:r>
    </w:p>
    <w:p w:rsidR="00432DDA" w:rsidRPr="00B81797" w:rsidRDefault="00432DDA" w:rsidP="00B81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>Rotate the flashlight and shine it on the tennis ball.</w:t>
      </w:r>
      <w:r w:rsidR="00B81797">
        <w:rPr>
          <w:rFonts w:ascii="TrebuchetMS" w:hAnsi="TrebuchetMS" w:cs="TrebuchetMS"/>
        </w:rPr>
        <w:t xml:space="preserve">  </w:t>
      </w:r>
      <w:r w:rsidRPr="00B81797">
        <w:rPr>
          <w:rFonts w:ascii="TrebuchetMS" w:hAnsi="TrebuchetMS" w:cs="TrebuchetMS"/>
        </w:rPr>
        <w:t>Which season does this represent? __________________</w:t>
      </w:r>
    </w:p>
    <w:p w:rsidR="00432DDA" w:rsidRPr="00432DDA" w:rsidRDefault="00432DDA" w:rsidP="00146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lastRenderedPageBreak/>
        <w:t>Move the tennis ball to the next card</w:t>
      </w:r>
      <w:r w:rsidR="00B81797">
        <w:rPr>
          <w:rFonts w:ascii="TrebuchetMS" w:hAnsi="TrebuchetMS" w:cs="TrebuchetMS"/>
        </w:rPr>
        <w:t xml:space="preserve"> </w:t>
      </w:r>
      <w:r w:rsidR="00B81797" w:rsidRPr="00B81797">
        <w:rPr>
          <w:rFonts w:ascii="TrebuchetMS" w:hAnsi="TrebuchetMS" w:cs="TrebuchetMS"/>
          <w:b/>
        </w:rPr>
        <w:t>(“C”)</w:t>
      </w:r>
      <w:r w:rsidR="00B81797">
        <w:rPr>
          <w:rFonts w:ascii="TrebuchetMS" w:hAnsi="TrebuchetMS" w:cs="TrebuchetMS"/>
        </w:rPr>
        <w:t xml:space="preserve"> (</w:t>
      </w:r>
      <w:r>
        <w:rPr>
          <w:rFonts w:ascii="TrebuchetMS" w:hAnsi="TrebuchetMS" w:cs="TrebuchetMS"/>
        </w:rPr>
        <w:t>counterclockwise from the top).  Make sure the North part of the globe still faces the wall with the North Star on it.</w:t>
      </w:r>
    </w:p>
    <w:p w:rsidR="00432DDA" w:rsidRPr="00432DDA" w:rsidRDefault="00432DDA" w:rsidP="0043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 xml:space="preserve">Rotate the flashlight and shine it on the tennis ball.  </w:t>
      </w:r>
    </w:p>
    <w:p w:rsidR="00432DDA" w:rsidRPr="00432DDA" w:rsidRDefault="00432DDA" w:rsidP="00432DD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>Which season does this represent? __________________</w:t>
      </w:r>
    </w:p>
    <w:p w:rsidR="00432DDA" w:rsidRPr="00432DDA" w:rsidRDefault="00432DDA" w:rsidP="0043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>Move the tennis ball to the next card</w:t>
      </w:r>
      <w:r w:rsidR="00B81797">
        <w:rPr>
          <w:rFonts w:ascii="TrebuchetMS" w:hAnsi="TrebuchetMS" w:cs="TrebuchetMS"/>
        </w:rPr>
        <w:t xml:space="preserve"> </w:t>
      </w:r>
      <w:r w:rsidR="00B81797" w:rsidRPr="00B81797">
        <w:rPr>
          <w:rFonts w:ascii="TrebuchetMS" w:hAnsi="TrebuchetMS" w:cs="TrebuchetMS"/>
          <w:b/>
        </w:rPr>
        <w:t>(“D”)</w:t>
      </w:r>
      <w:r>
        <w:rPr>
          <w:rFonts w:ascii="TrebuchetMS" w:hAnsi="TrebuchetMS" w:cs="TrebuchetMS"/>
        </w:rPr>
        <w:t xml:space="preserve"> (counterclockwise from the top).  Make sure the North part of the globe still faces the wall with the North Star on it.</w:t>
      </w:r>
    </w:p>
    <w:p w:rsidR="00432DDA" w:rsidRPr="00432DDA" w:rsidRDefault="00432DDA" w:rsidP="0043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 xml:space="preserve">Rotate the flashlight and shine it on the tennis ball.  </w:t>
      </w:r>
    </w:p>
    <w:p w:rsidR="00432DDA" w:rsidRPr="00432DDA" w:rsidRDefault="00432DDA" w:rsidP="00432DD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>
        <w:rPr>
          <w:rFonts w:ascii="TrebuchetMS" w:hAnsi="TrebuchetMS" w:cs="TrebuchetMS"/>
        </w:rPr>
        <w:t>Which season does this represent? __________________</w:t>
      </w:r>
    </w:p>
    <w:p w:rsidR="00432DDA" w:rsidRDefault="0057699B" w:rsidP="0043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b/>
        </w:rPr>
        <w:t xml:space="preserve"> </w:t>
      </w:r>
      <w:r w:rsidRPr="0057699B">
        <w:rPr>
          <w:rFonts w:ascii="TrebuchetMS" w:hAnsi="TrebuchetMS" w:cs="TrebuchetMS"/>
        </w:rPr>
        <w:t>Use the tennis ball and the flash light to represent a 24 hour day, remember to rotate the ball counterclockwise from the top.</w:t>
      </w:r>
    </w:p>
    <w:p w:rsidR="0057699B" w:rsidRDefault="0057699B" w:rsidP="0043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Turn off the flashlight.</w:t>
      </w:r>
    </w:p>
    <w:p w:rsidR="0057699B" w:rsidRPr="0057699B" w:rsidRDefault="0057699B" w:rsidP="0057699B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14610D" w:rsidRDefault="00432DDA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Follow up / Review </w:t>
      </w:r>
      <w:r w:rsidR="0014610D">
        <w:rPr>
          <w:rFonts w:ascii="TrebuchetMS-Bold" w:hAnsi="TrebuchetMS-Bold" w:cs="TrebuchetMS-Bold"/>
          <w:b/>
          <w:bCs/>
        </w:rPr>
        <w:t>Questions</w:t>
      </w:r>
      <w:r w:rsidR="008840E6">
        <w:rPr>
          <w:rFonts w:ascii="TrebuchetMS-Bold" w:hAnsi="TrebuchetMS-Bold" w:cs="TrebuchetMS-Bold"/>
          <w:b/>
          <w:bCs/>
        </w:rPr>
        <w:t xml:space="preserve"> (Write your answers in complete sentences)</w:t>
      </w:r>
    </w:p>
    <w:p w:rsidR="008840E6" w:rsidRDefault="008840E6" w:rsidP="001461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14610D" w:rsidRDefault="0014610D" w:rsidP="0043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32DDA">
        <w:rPr>
          <w:rFonts w:ascii="TrebuchetMS" w:hAnsi="TrebuchetMS" w:cs="TrebuchetMS"/>
        </w:rPr>
        <w:t>Which orbit location produced the most direct sunlight for the Northern Hemisphere? What</w:t>
      </w:r>
      <w:r w:rsidR="00432DDA" w:rsidRPr="00432DDA">
        <w:rPr>
          <w:rFonts w:ascii="TrebuchetMS" w:hAnsi="TrebuchetMS" w:cs="TrebuchetMS"/>
        </w:rPr>
        <w:t xml:space="preserve"> </w:t>
      </w:r>
      <w:r w:rsidRPr="00432DDA">
        <w:rPr>
          <w:rFonts w:ascii="TrebuchetMS" w:hAnsi="TrebuchetMS" w:cs="TrebuchetMS"/>
        </w:rPr>
        <w:t>season does this location represent?</w:t>
      </w: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P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7699B" w:rsidRPr="00432DDA" w:rsidRDefault="0057699B" w:rsidP="0057699B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7699B" w:rsidRDefault="0014610D" w:rsidP="0057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432DDA">
        <w:rPr>
          <w:rFonts w:ascii="TrebuchetMS" w:hAnsi="TrebuchetMS" w:cs="TrebuchetMS"/>
        </w:rPr>
        <w:t>Which orbit location produced the least direct sunlight for the Northern Hemisphere? What</w:t>
      </w:r>
      <w:r w:rsidR="00432DDA" w:rsidRPr="00432DDA">
        <w:rPr>
          <w:rFonts w:ascii="TrebuchetMS" w:hAnsi="TrebuchetMS" w:cs="TrebuchetMS"/>
        </w:rPr>
        <w:t xml:space="preserve"> </w:t>
      </w:r>
      <w:r w:rsidRPr="00432DDA">
        <w:rPr>
          <w:rFonts w:ascii="TrebuchetMS" w:hAnsi="TrebuchetMS" w:cs="TrebuchetMS"/>
        </w:rPr>
        <w:t>season does this location represent?</w:t>
      </w: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P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7699B" w:rsidRPr="0057699B" w:rsidRDefault="0057699B" w:rsidP="0057699B">
      <w:pPr>
        <w:pStyle w:val="ListParagraph"/>
        <w:rPr>
          <w:rFonts w:ascii="TrebuchetMS" w:hAnsi="TrebuchetMS" w:cs="TrebuchetMS"/>
        </w:rPr>
      </w:pPr>
    </w:p>
    <w:p w:rsidR="0057699B" w:rsidRDefault="0057699B" w:rsidP="0057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Which orbit locations would have solstices?</w:t>
      </w:r>
    </w:p>
    <w:p w:rsidR="0057699B" w:rsidRDefault="0057699B" w:rsidP="0057699B">
      <w:pPr>
        <w:pStyle w:val="ListParagraph"/>
        <w:rPr>
          <w:rFonts w:ascii="TrebuchetMS" w:hAnsi="TrebuchetMS" w:cs="TrebuchetMS"/>
        </w:rPr>
      </w:pPr>
    </w:p>
    <w:p w:rsidR="008840E6" w:rsidRDefault="008840E6" w:rsidP="0057699B">
      <w:pPr>
        <w:pStyle w:val="ListParagraph"/>
        <w:rPr>
          <w:rFonts w:ascii="TrebuchetMS" w:hAnsi="TrebuchetMS" w:cs="TrebuchetMS"/>
        </w:rPr>
      </w:pPr>
    </w:p>
    <w:p w:rsidR="008840E6" w:rsidRPr="0057699B" w:rsidRDefault="008840E6" w:rsidP="0057699B">
      <w:pPr>
        <w:pStyle w:val="ListParagraph"/>
        <w:rPr>
          <w:rFonts w:ascii="TrebuchetMS" w:hAnsi="TrebuchetMS" w:cs="TrebuchetMS"/>
        </w:rPr>
      </w:pPr>
    </w:p>
    <w:p w:rsidR="0057699B" w:rsidRDefault="0057699B" w:rsidP="0057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Which orbit locations would have equinoxes?</w:t>
      </w: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P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7699B" w:rsidRPr="0057699B" w:rsidRDefault="0057699B" w:rsidP="0057699B">
      <w:pPr>
        <w:pStyle w:val="ListParagraph"/>
        <w:rPr>
          <w:rFonts w:ascii="TrebuchetMS" w:hAnsi="TrebuchetMS" w:cs="TrebuchetMS"/>
        </w:rPr>
      </w:pPr>
    </w:p>
    <w:p w:rsidR="0057699B" w:rsidRDefault="0014610D" w:rsidP="0057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57699B">
        <w:rPr>
          <w:rFonts w:ascii="TrebuchetMS" w:hAnsi="TrebuchetMS" w:cs="TrebuchetMS"/>
        </w:rPr>
        <w:t>If Earth were not tilted on its axis, how would your findings be different?</w:t>
      </w: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840E6" w:rsidRPr="008840E6" w:rsidRDefault="008840E6" w:rsidP="008840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7699B" w:rsidRPr="0057699B" w:rsidRDefault="0057699B" w:rsidP="0057699B">
      <w:pPr>
        <w:pStyle w:val="ListParagraph"/>
        <w:rPr>
          <w:rFonts w:ascii="TrebuchetMS" w:hAnsi="TrebuchetMS" w:cs="TrebuchetMS"/>
          <w:b/>
        </w:rPr>
      </w:pPr>
    </w:p>
    <w:p w:rsidR="00432DDA" w:rsidRPr="0057699B" w:rsidRDefault="00432DDA" w:rsidP="0057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57699B">
        <w:rPr>
          <w:rFonts w:ascii="TrebuchetMS" w:hAnsi="TrebuchetMS" w:cs="TrebuchetMS"/>
        </w:rPr>
        <w:t>If the Earth was tilted 90</w:t>
      </w:r>
      <w:r w:rsidR="008840E6">
        <w:rPr>
          <w:rFonts w:ascii="TrebuchetMS" w:hAnsi="TrebuchetMS" w:cs="TrebuchetMS"/>
          <w:vertAlign w:val="superscript"/>
        </w:rPr>
        <w:t>o</w:t>
      </w:r>
      <w:r w:rsidR="008840E6">
        <w:rPr>
          <w:rFonts w:ascii="TrebuchetMS" w:hAnsi="TrebuchetMS" w:cs="TrebuchetMS"/>
        </w:rPr>
        <w:t xml:space="preserve"> </w:t>
      </w:r>
      <w:r w:rsidRPr="0057699B">
        <w:rPr>
          <w:rFonts w:ascii="TrebuchetMS" w:hAnsi="TrebuchetMS" w:cs="TrebuchetMS"/>
        </w:rPr>
        <w:t>on its axis, how would your findings be different?</w:t>
      </w:r>
    </w:p>
    <w:sectPr w:rsidR="00432DDA" w:rsidRPr="0057699B" w:rsidSect="002861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3" w:rsidRDefault="00927933" w:rsidP="0057699B">
      <w:pPr>
        <w:spacing w:after="0" w:line="240" w:lineRule="auto"/>
      </w:pPr>
      <w:r>
        <w:separator/>
      </w:r>
    </w:p>
  </w:endnote>
  <w:endnote w:type="continuationSeparator" w:id="0">
    <w:p w:rsidR="00927933" w:rsidRDefault="00927933" w:rsidP="0057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3" w:rsidRDefault="00927933" w:rsidP="0057699B">
      <w:pPr>
        <w:spacing w:after="0" w:line="240" w:lineRule="auto"/>
      </w:pPr>
      <w:r>
        <w:separator/>
      </w:r>
    </w:p>
  </w:footnote>
  <w:footnote w:type="continuationSeparator" w:id="0">
    <w:p w:rsidR="00927933" w:rsidRDefault="00927933" w:rsidP="0057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9B" w:rsidRDefault="0057699B">
    <w:pPr>
      <w:pStyle w:val="Header"/>
    </w:pPr>
    <w:r>
      <w:t>Name: __________________________</w:t>
    </w:r>
    <w:proofErr w:type="gramStart"/>
    <w:r>
      <w:t>_  Date</w:t>
    </w:r>
    <w:proofErr w:type="gramEnd"/>
    <w:r>
      <w:t>: ________________  Period: ____</w:t>
    </w:r>
  </w:p>
  <w:p w:rsidR="0057699B" w:rsidRPr="0057699B" w:rsidRDefault="0057699B" w:rsidP="0057699B">
    <w:pPr>
      <w:pStyle w:val="Header"/>
      <w:jc w:val="center"/>
      <w:rPr>
        <w:b/>
      </w:rPr>
    </w:pPr>
    <w:r w:rsidRPr="0057699B">
      <w:rPr>
        <w:b/>
      </w:rPr>
      <w:t>Modeling Sunlight on Earth</w:t>
    </w:r>
  </w:p>
  <w:p w:rsidR="0057699B" w:rsidRDefault="00576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3FF"/>
    <w:multiLevelType w:val="hybridMultilevel"/>
    <w:tmpl w:val="D67A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4DCB"/>
    <w:multiLevelType w:val="hybridMultilevel"/>
    <w:tmpl w:val="75BA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1CFB"/>
    <w:multiLevelType w:val="hybridMultilevel"/>
    <w:tmpl w:val="BE2069D0"/>
    <w:lvl w:ilvl="0" w:tplc="DCB22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0D"/>
    <w:rsid w:val="0014610D"/>
    <w:rsid w:val="0028616F"/>
    <w:rsid w:val="00432DDA"/>
    <w:rsid w:val="00490EB8"/>
    <w:rsid w:val="00497FCE"/>
    <w:rsid w:val="0057699B"/>
    <w:rsid w:val="00715529"/>
    <w:rsid w:val="008840E6"/>
    <w:rsid w:val="00921307"/>
    <w:rsid w:val="00927933"/>
    <w:rsid w:val="00986F9F"/>
    <w:rsid w:val="00B16D1D"/>
    <w:rsid w:val="00B8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CE"/>
    <w:pPr>
      <w:ind w:left="720"/>
      <w:contextualSpacing/>
    </w:pPr>
  </w:style>
  <w:style w:type="table" w:styleId="TableGrid">
    <w:name w:val="Table Grid"/>
    <w:basedOn w:val="TableNormal"/>
    <w:uiPriority w:val="59"/>
    <w:rsid w:val="004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9B"/>
  </w:style>
  <w:style w:type="paragraph" w:styleId="Footer">
    <w:name w:val="footer"/>
    <w:basedOn w:val="Normal"/>
    <w:link w:val="FooterChar"/>
    <w:uiPriority w:val="99"/>
    <w:semiHidden/>
    <w:unhideWhenUsed/>
    <w:rsid w:val="0057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99B"/>
  </w:style>
  <w:style w:type="paragraph" w:styleId="BalloonText">
    <w:name w:val="Balloon Text"/>
    <w:basedOn w:val="Normal"/>
    <w:link w:val="BalloonTextChar"/>
    <w:uiPriority w:val="99"/>
    <w:semiHidden/>
    <w:unhideWhenUsed/>
    <w:rsid w:val="0057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5363-F71E-4B99-9B87-09DB507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dcterms:created xsi:type="dcterms:W3CDTF">2013-03-20T18:14:00Z</dcterms:created>
  <dcterms:modified xsi:type="dcterms:W3CDTF">2013-03-20T18:14:00Z</dcterms:modified>
</cp:coreProperties>
</file>