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B3" w:rsidRPr="009F265F" w:rsidRDefault="009F265F" w:rsidP="009E44B3">
      <w:pPr>
        <w:jc w:val="center"/>
        <w:rPr>
          <w:rFonts w:ascii="Century Gothic" w:hAnsi="Century Gothic" w:cs="Courier New"/>
          <w:color w:val="000000"/>
          <w:szCs w:val="2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A659DE3" wp14:editId="27671709">
            <wp:simplePos x="0" y="0"/>
            <wp:positionH relativeFrom="column">
              <wp:posOffset>4246880</wp:posOffset>
            </wp:positionH>
            <wp:positionV relativeFrom="paragraph">
              <wp:posOffset>-186055</wp:posOffset>
            </wp:positionV>
            <wp:extent cx="2546985" cy="1911350"/>
            <wp:effectExtent l="0" t="0" r="5715" b="0"/>
            <wp:wrapSquare wrapText="bothSides"/>
            <wp:docPr id="1" name="Picture 1" descr="http://img2-2.timeinc.net/people/i/2014/news/140707/the-voice-1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2-2.timeinc.net/people/i/2014/news/140707/the-voice-1-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4B3" w:rsidRPr="009E44B3">
        <w:rPr>
          <w:rFonts w:ascii="Century Gothic" w:hAnsi="Century Gothic" w:cs="Courier New"/>
          <w:b/>
          <w:color w:val="000000"/>
          <w:sz w:val="32"/>
          <w:szCs w:val="27"/>
          <w:shd w:val="clear" w:color="auto" w:fill="FFFFFF"/>
        </w:rPr>
        <w:t>Matter Flocabulary</w:t>
      </w:r>
      <w:r w:rsidR="009E44B3" w:rsidRPr="009E44B3">
        <w:rPr>
          <w:rFonts w:ascii="Century Gothic" w:hAnsi="Century Gothic" w:cs="Courier New"/>
          <w:color w:val="000000"/>
          <w:sz w:val="32"/>
          <w:szCs w:val="27"/>
          <w:shd w:val="clear" w:color="auto" w:fill="FFFFFF"/>
        </w:rPr>
        <w:t xml:space="preserve"> </w:t>
      </w:r>
      <w:r w:rsidR="009E44B3" w:rsidRPr="009E44B3">
        <w:rPr>
          <w:rFonts w:ascii="Century Gothic" w:hAnsi="Century Gothic" w:cs="Courier New"/>
          <w:color w:val="000000"/>
          <w:sz w:val="24"/>
          <w:szCs w:val="27"/>
        </w:rPr>
        <w:br/>
      </w:r>
    </w:p>
    <w:tbl>
      <w:tblPr>
        <w:tblStyle w:val="TableGrid"/>
        <w:tblpPr w:leftFromText="180" w:rightFromText="180" w:vertAnchor="text" w:horzAnchor="margin" w:tblpXSpec="right" w:tblpY="2013"/>
        <w:tblW w:w="0" w:type="auto"/>
        <w:tblLook w:val="04A0" w:firstRow="1" w:lastRow="0" w:firstColumn="1" w:lastColumn="0" w:noHBand="0" w:noVBand="1"/>
      </w:tblPr>
      <w:tblGrid>
        <w:gridCol w:w="2160"/>
        <w:gridCol w:w="2070"/>
      </w:tblGrid>
      <w:tr w:rsidR="009E44B3" w:rsidTr="009F265F">
        <w:tc>
          <w:tcPr>
            <w:tcW w:w="2160" w:type="dxa"/>
          </w:tcPr>
          <w:p w:rsidR="009E44B3" w:rsidRDefault="009E44B3" w:rsidP="009F265F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Matter</w:t>
            </w:r>
          </w:p>
        </w:tc>
        <w:tc>
          <w:tcPr>
            <w:tcW w:w="2070" w:type="dxa"/>
          </w:tcPr>
          <w:p w:rsidR="009E44B3" w:rsidRDefault="009E44B3" w:rsidP="009F265F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Atom</w:t>
            </w:r>
          </w:p>
        </w:tc>
      </w:tr>
      <w:tr w:rsidR="009E44B3" w:rsidTr="009F265F">
        <w:tc>
          <w:tcPr>
            <w:tcW w:w="2160" w:type="dxa"/>
          </w:tcPr>
          <w:p w:rsidR="009E44B3" w:rsidRDefault="009E44B3" w:rsidP="009F265F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Element</w:t>
            </w:r>
          </w:p>
        </w:tc>
        <w:tc>
          <w:tcPr>
            <w:tcW w:w="2070" w:type="dxa"/>
          </w:tcPr>
          <w:p w:rsidR="009E44B3" w:rsidRDefault="009E44B3" w:rsidP="009F265F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Mass</w:t>
            </w:r>
          </w:p>
        </w:tc>
      </w:tr>
      <w:tr w:rsidR="009E44B3" w:rsidTr="009F265F">
        <w:tc>
          <w:tcPr>
            <w:tcW w:w="2160" w:type="dxa"/>
          </w:tcPr>
          <w:p w:rsidR="009E44B3" w:rsidRDefault="009E44B3" w:rsidP="009F265F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Volume</w:t>
            </w:r>
          </w:p>
        </w:tc>
        <w:tc>
          <w:tcPr>
            <w:tcW w:w="2070" w:type="dxa"/>
          </w:tcPr>
          <w:p w:rsidR="009E44B3" w:rsidRDefault="009E44B3" w:rsidP="009F265F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Pure Substance</w:t>
            </w:r>
          </w:p>
        </w:tc>
      </w:tr>
      <w:tr w:rsidR="009E44B3" w:rsidTr="009F265F">
        <w:tc>
          <w:tcPr>
            <w:tcW w:w="2160" w:type="dxa"/>
          </w:tcPr>
          <w:p w:rsidR="009E44B3" w:rsidRDefault="009E44B3" w:rsidP="009F265F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Solid</w:t>
            </w:r>
          </w:p>
        </w:tc>
        <w:tc>
          <w:tcPr>
            <w:tcW w:w="2070" w:type="dxa"/>
          </w:tcPr>
          <w:p w:rsidR="009E44B3" w:rsidRDefault="009E44B3" w:rsidP="009F265F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Liquid</w:t>
            </w:r>
          </w:p>
        </w:tc>
      </w:tr>
      <w:tr w:rsidR="009E44B3" w:rsidTr="009F265F">
        <w:tc>
          <w:tcPr>
            <w:tcW w:w="2160" w:type="dxa"/>
          </w:tcPr>
          <w:p w:rsidR="009E44B3" w:rsidRDefault="009E44B3" w:rsidP="009F265F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Gas</w:t>
            </w:r>
          </w:p>
        </w:tc>
        <w:tc>
          <w:tcPr>
            <w:tcW w:w="2070" w:type="dxa"/>
          </w:tcPr>
          <w:p w:rsidR="009E44B3" w:rsidRDefault="009E44B3" w:rsidP="009F265F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Properties</w:t>
            </w:r>
          </w:p>
        </w:tc>
      </w:tr>
      <w:tr w:rsidR="009E44B3" w:rsidTr="009F265F">
        <w:tc>
          <w:tcPr>
            <w:tcW w:w="2160" w:type="dxa"/>
          </w:tcPr>
          <w:p w:rsidR="009E44B3" w:rsidRDefault="009E44B3" w:rsidP="009F265F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Kinetic Energy</w:t>
            </w:r>
          </w:p>
        </w:tc>
        <w:tc>
          <w:tcPr>
            <w:tcW w:w="2070" w:type="dxa"/>
          </w:tcPr>
          <w:p w:rsidR="009E44B3" w:rsidRDefault="009E44B3" w:rsidP="009F265F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 xml:space="preserve">Viscosity </w:t>
            </w:r>
          </w:p>
        </w:tc>
      </w:tr>
      <w:tr w:rsidR="009E44B3" w:rsidTr="009F265F">
        <w:tc>
          <w:tcPr>
            <w:tcW w:w="2160" w:type="dxa"/>
          </w:tcPr>
          <w:p w:rsidR="009E44B3" w:rsidRDefault="009E44B3" w:rsidP="009F265F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Surface Tension</w:t>
            </w:r>
          </w:p>
        </w:tc>
        <w:tc>
          <w:tcPr>
            <w:tcW w:w="2070" w:type="dxa"/>
          </w:tcPr>
          <w:p w:rsidR="009E44B3" w:rsidRDefault="009E44B3" w:rsidP="009F265F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Plasma</w:t>
            </w:r>
          </w:p>
        </w:tc>
      </w:tr>
    </w:tbl>
    <w:p w:rsidR="009E44B3" w:rsidRDefault="009F265F" w:rsidP="009E44B3">
      <w:pPr>
        <w:rPr>
          <w:rFonts w:ascii="Century Gothic" w:hAnsi="Century Gothic" w:cs="Courier New"/>
          <w:b/>
          <w:color w:val="000000"/>
          <w:sz w:val="28"/>
          <w:szCs w:val="27"/>
          <w:u w:val="single"/>
          <w:shd w:val="clear" w:color="auto" w:fill="FFFFFF"/>
        </w:rPr>
      </w:pPr>
      <w:r>
        <w:rPr>
          <w:rFonts w:ascii="Century Gothic" w:hAnsi="Century Gothic" w:cs="Courier New"/>
          <w:color w:val="000000"/>
          <w:sz w:val="24"/>
          <w:szCs w:val="27"/>
        </w:rPr>
        <w:t xml:space="preserve">Could you be the next contestant on NBC’s The Voice?  </w:t>
      </w:r>
      <w:r w:rsidR="009E44B3">
        <w:rPr>
          <w:rFonts w:ascii="Century Gothic" w:hAnsi="Century Gothic" w:cs="Courier New"/>
          <w:color w:val="000000"/>
          <w:sz w:val="24"/>
          <w:szCs w:val="27"/>
        </w:rPr>
        <w:t>On a</w:t>
      </w:r>
      <w:r w:rsidR="009E44B3" w:rsidRPr="009E44B3">
        <w:rPr>
          <w:rFonts w:ascii="Century Gothic" w:hAnsi="Century Gothic" w:cs="Courier New"/>
          <w:color w:val="000000"/>
          <w:sz w:val="24"/>
          <w:szCs w:val="27"/>
        </w:rPr>
        <w:t xml:space="preserve"> blank sheet of notebook paper</w:t>
      </w:r>
      <w:r w:rsidR="009E44B3" w:rsidRPr="009E44B3">
        <w:rPr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 xml:space="preserve"> write a poem or song that addre</w:t>
      </w:r>
      <w:r w:rsidR="009E44B3">
        <w:rPr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 xml:space="preserve">sses the vocabulary in the chart to the right </w:t>
      </w:r>
      <w:r w:rsidR="009E44B3" w:rsidRPr="009E44B3">
        <w:rPr>
          <w:rFonts w:ascii="Century Gothic" w:hAnsi="Century Gothic" w:cs="Courier New"/>
          <w:b/>
          <w:color w:val="000000"/>
          <w:sz w:val="28"/>
          <w:szCs w:val="27"/>
          <w:u w:val="single"/>
          <w:shd w:val="clear" w:color="auto" w:fill="FFFFFF"/>
        </w:rPr>
        <w:t>(choose 7</w:t>
      </w:r>
      <w:r w:rsidR="009E44B3">
        <w:rPr>
          <w:rFonts w:ascii="Century Gothic" w:hAnsi="Century Gothic" w:cs="Courier New"/>
          <w:b/>
          <w:color w:val="000000"/>
          <w:sz w:val="28"/>
          <w:szCs w:val="27"/>
          <w:u w:val="single"/>
          <w:shd w:val="clear" w:color="auto" w:fill="FFFFFF"/>
        </w:rPr>
        <w:t xml:space="preserve"> terms</w:t>
      </w:r>
      <w:r w:rsidR="009E44B3" w:rsidRPr="009E44B3">
        <w:rPr>
          <w:rFonts w:ascii="Century Gothic" w:hAnsi="Century Gothic" w:cs="Courier New"/>
          <w:b/>
          <w:color w:val="000000"/>
          <w:sz w:val="28"/>
          <w:szCs w:val="27"/>
          <w:u w:val="single"/>
          <w:shd w:val="clear" w:color="auto" w:fill="FFFFFF"/>
        </w:rPr>
        <w:t>)</w:t>
      </w:r>
    </w:p>
    <w:p w:rsidR="00F866C9" w:rsidRPr="009F265F" w:rsidRDefault="009F265F" w:rsidP="009F265F">
      <w:pPr>
        <w:rPr>
          <w:rFonts w:ascii="Century Gothic" w:hAnsi="Century Gothic" w:cs="Courier New"/>
          <w:b/>
          <w:color w:val="000000"/>
          <w:sz w:val="24"/>
          <w:szCs w:val="27"/>
          <w:u w:val="single"/>
          <w:shd w:val="clear" w:color="auto" w:fill="FFFFFF"/>
        </w:rPr>
      </w:pPr>
      <w:r w:rsidRPr="009F265F">
        <w:rPr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>-</w:t>
      </w:r>
      <w:r>
        <w:rPr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 xml:space="preserve">  </w:t>
      </w:r>
      <w:r w:rsidR="009E44B3" w:rsidRPr="009F265F">
        <w:rPr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>You may work in pairs or individually</w:t>
      </w:r>
      <w:r w:rsidR="009E44B3" w:rsidRPr="009F265F">
        <w:rPr>
          <w:rStyle w:val="apple-converted-space"/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> </w:t>
      </w:r>
      <w:r w:rsidR="009E44B3" w:rsidRPr="009F265F">
        <w:rPr>
          <w:rFonts w:ascii="Century Gothic" w:hAnsi="Century Gothic" w:cs="Courier New"/>
          <w:color w:val="000000"/>
          <w:sz w:val="24"/>
          <w:szCs w:val="27"/>
        </w:rPr>
        <w:br/>
      </w:r>
      <w:r>
        <w:rPr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 xml:space="preserve"> - </w:t>
      </w:r>
      <w:r w:rsidR="009E44B3" w:rsidRPr="009F265F">
        <w:rPr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>It does not have to rhyme</w:t>
      </w:r>
      <w:r w:rsidR="009E44B3" w:rsidRPr="009F265F">
        <w:rPr>
          <w:rFonts w:ascii="Century Gothic" w:hAnsi="Century Gothic" w:cs="Courier New"/>
          <w:color w:val="000000"/>
          <w:sz w:val="24"/>
          <w:szCs w:val="27"/>
        </w:rPr>
        <w:br/>
      </w:r>
      <w:r>
        <w:rPr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 xml:space="preserve">- </w:t>
      </w:r>
      <w:r w:rsidR="009E44B3" w:rsidRPr="009F265F">
        <w:rPr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>It must be school appropriate</w:t>
      </w:r>
      <w:r w:rsidR="009E44B3" w:rsidRPr="009F265F">
        <w:rPr>
          <w:rFonts w:ascii="Century Gothic" w:hAnsi="Century Gothic" w:cs="Courier New"/>
          <w:color w:val="000000"/>
          <w:sz w:val="24"/>
          <w:szCs w:val="27"/>
        </w:rPr>
        <w:br/>
      </w:r>
      <w:r>
        <w:rPr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 xml:space="preserve">- </w:t>
      </w:r>
      <w:r w:rsidR="009E44B3" w:rsidRPr="009F265F">
        <w:rPr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>It must incorporate 7 terms</w:t>
      </w:r>
      <w:r w:rsidR="009E44B3" w:rsidRPr="009F265F">
        <w:rPr>
          <w:rFonts w:ascii="Century Gothic" w:hAnsi="Century Gothic" w:cs="Courier New"/>
          <w:color w:val="000000"/>
          <w:sz w:val="24"/>
          <w:szCs w:val="27"/>
        </w:rPr>
        <w:br/>
      </w:r>
      <w:r w:rsidRPr="009F265F">
        <w:rPr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 xml:space="preserve">- </w:t>
      </w:r>
      <w:r w:rsidR="009E44B3" w:rsidRPr="009F265F">
        <w:rPr>
          <w:rFonts w:ascii="Century Gothic" w:hAnsi="Century Gothic" w:cs="Courier New"/>
          <w:b/>
          <w:color w:val="000000"/>
          <w:sz w:val="24"/>
          <w:szCs w:val="27"/>
          <w:u w:val="single"/>
          <w:shd w:val="clear" w:color="auto" w:fill="FFFFFF"/>
        </w:rPr>
        <w:t xml:space="preserve">It must make connections between the terms, do not </w:t>
      </w:r>
      <w:r>
        <w:rPr>
          <w:rFonts w:ascii="Century Gothic" w:hAnsi="Century Gothic" w:cs="Courier New"/>
          <w:b/>
          <w:color w:val="000000"/>
          <w:sz w:val="24"/>
          <w:szCs w:val="27"/>
          <w:u w:val="single"/>
          <w:shd w:val="clear" w:color="auto" w:fill="FFFFFF"/>
        </w:rPr>
        <w:t xml:space="preserve"> </w:t>
      </w:r>
      <w:r w:rsidR="009E44B3" w:rsidRPr="009F265F">
        <w:rPr>
          <w:rFonts w:ascii="Century Gothic" w:hAnsi="Century Gothic" w:cs="Courier New"/>
          <w:b/>
          <w:color w:val="000000"/>
          <w:sz w:val="24"/>
          <w:szCs w:val="27"/>
          <w:u w:val="single"/>
          <w:shd w:val="clear" w:color="auto" w:fill="FFFFFF"/>
        </w:rPr>
        <w:t>simply recite definitions</w:t>
      </w:r>
    </w:p>
    <w:p w:rsidR="009F265F" w:rsidRDefault="009F265F" w:rsidP="009E44B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Underline the 7 terms in your song.</w:t>
      </w:r>
    </w:p>
    <w:p w:rsidR="009E44B3" w:rsidRDefault="009E44B3" w:rsidP="009E44B3">
      <w:pPr>
        <w:rPr>
          <w:rFonts w:ascii="Century Gothic" w:hAnsi="Century Gothic"/>
          <w:sz w:val="24"/>
        </w:rPr>
      </w:pPr>
      <w:r w:rsidRPr="009F265F">
        <w:rPr>
          <w:rFonts w:ascii="Century Gothic" w:hAnsi="Century Gothic"/>
          <w:sz w:val="24"/>
        </w:rPr>
        <w:t>Be creative!  Your Matter Flocabulary can go to the beat of your favorite song!</w:t>
      </w:r>
      <w:r w:rsidR="009F265F" w:rsidRPr="009F265F">
        <w:rPr>
          <w:rFonts w:ascii="Century Gothic" w:hAnsi="Century Gothic"/>
          <w:sz w:val="24"/>
        </w:rPr>
        <w:t xml:space="preserve">  Good luck!</w:t>
      </w:r>
    </w:p>
    <w:p w:rsidR="009F265F" w:rsidRDefault="009F265F" w:rsidP="009E44B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This is due Tuesday, September 30!</w:t>
      </w:r>
    </w:p>
    <w:p w:rsidR="009F265F" w:rsidRDefault="009F265F" w:rsidP="009E44B3">
      <w:pPr>
        <w:rPr>
          <w:rFonts w:ascii="Century Gothic" w:hAnsi="Century Gothic"/>
          <w:sz w:val="24"/>
        </w:rPr>
      </w:pPr>
    </w:p>
    <w:p w:rsidR="009F265F" w:rsidRDefault="009F265F" w:rsidP="009E44B3">
      <w:pPr>
        <w:rPr>
          <w:rFonts w:ascii="Century Gothic" w:hAnsi="Century Gothic"/>
          <w:sz w:val="24"/>
        </w:rPr>
      </w:pPr>
    </w:p>
    <w:p w:rsidR="009F265F" w:rsidRDefault="009F265F" w:rsidP="009E44B3">
      <w:pPr>
        <w:rPr>
          <w:rFonts w:ascii="Century Gothic" w:hAnsi="Century Gothic"/>
          <w:sz w:val="24"/>
        </w:rPr>
      </w:pPr>
    </w:p>
    <w:p w:rsidR="009F265F" w:rsidRPr="009F265F" w:rsidRDefault="009F265F" w:rsidP="009F265F">
      <w:pPr>
        <w:jc w:val="center"/>
        <w:rPr>
          <w:rFonts w:ascii="Century Gothic" w:hAnsi="Century Gothic" w:cs="Courier New"/>
          <w:color w:val="000000"/>
          <w:szCs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1C8D67" wp14:editId="49695C45">
            <wp:simplePos x="0" y="0"/>
            <wp:positionH relativeFrom="column">
              <wp:posOffset>4246880</wp:posOffset>
            </wp:positionH>
            <wp:positionV relativeFrom="paragraph">
              <wp:posOffset>-186055</wp:posOffset>
            </wp:positionV>
            <wp:extent cx="2546985" cy="1911350"/>
            <wp:effectExtent l="0" t="0" r="5715" b="0"/>
            <wp:wrapSquare wrapText="bothSides"/>
            <wp:docPr id="3" name="Picture 3" descr="http://img2-2.timeinc.net/people/i/2014/news/140707/the-voice-1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2-2.timeinc.net/people/i/2014/news/140707/the-voice-1-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4B3">
        <w:rPr>
          <w:rFonts w:ascii="Century Gothic" w:hAnsi="Century Gothic" w:cs="Courier New"/>
          <w:b/>
          <w:color w:val="000000"/>
          <w:sz w:val="32"/>
          <w:szCs w:val="27"/>
          <w:shd w:val="clear" w:color="auto" w:fill="FFFFFF"/>
        </w:rPr>
        <w:t>Matter Flocabulary</w:t>
      </w:r>
      <w:r w:rsidRPr="009E44B3">
        <w:rPr>
          <w:rFonts w:ascii="Century Gothic" w:hAnsi="Century Gothic" w:cs="Courier New"/>
          <w:color w:val="000000"/>
          <w:sz w:val="32"/>
          <w:szCs w:val="27"/>
          <w:shd w:val="clear" w:color="auto" w:fill="FFFFFF"/>
        </w:rPr>
        <w:t xml:space="preserve"> </w:t>
      </w:r>
      <w:r w:rsidRPr="009E44B3">
        <w:rPr>
          <w:rFonts w:ascii="Century Gothic" w:hAnsi="Century Gothic" w:cs="Courier New"/>
          <w:color w:val="000000"/>
          <w:sz w:val="24"/>
          <w:szCs w:val="27"/>
        </w:rPr>
        <w:br/>
      </w:r>
    </w:p>
    <w:tbl>
      <w:tblPr>
        <w:tblStyle w:val="TableGrid"/>
        <w:tblpPr w:leftFromText="180" w:rightFromText="180" w:vertAnchor="text" w:horzAnchor="margin" w:tblpXSpec="right" w:tblpY="2013"/>
        <w:tblW w:w="0" w:type="auto"/>
        <w:tblLook w:val="04A0" w:firstRow="1" w:lastRow="0" w:firstColumn="1" w:lastColumn="0" w:noHBand="0" w:noVBand="1"/>
      </w:tblPr>
      <w:tblGrid>
        <w:gridCol w:w="2160"/>
        <w:gridCol w:w="2070"/>
      </w:tblGrid>
      <w:tr w:rsidR="009F265F" w:rsidTr="009E795D">
        <w:tc>
          <w:tcPr>
            <w:tcW w:w="2160" w:type="dxa"/>
          </w:tcPr>
          <w:p w:rsidR="009F265F" w:rsidRDefault="009F265F" w:rsidP="009E795D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Matter</w:t>
            </w:r>
          </w:p>
        </w:tc>
        <w:tc>
          <w:tcPr>
            <w:tcW w:w="2070" w:type="dxa"/>
          </w:tcPr>
          <w:p w:rsidR="009F265F" w:rsidRDefault="009F265F" w:rsidP="009E795D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Atom</w:t>
            </w:r>
          </w:p>
        </w:tc>
      </w:tr>
      <w:tr w:rsidR="009F265F" w:rsidTr="009E795D">
        <w:tc>
          <w:tcPr>
            <w:tcW w:w="2160" w:type="dxa"/>
          </w:tcPr>
          <w:p w:rsidR="009F265F" w:rsidRDefault="009F265F" w:rsidP="009E795D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Element</w:t>
            </w:r>
          </w:p>
        </w:tc>
        <w:tc>
          <w:tcPr>
            <w:tcW w:w="2070" w:type="dxa"/>
          </w:tcPr>
          <w:p w:rsidR="009F265F" w:rsidRDefault="009F265F" w:rsidP="009E795D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Mass</w:t>
            </w:r>
          </w:p>
        </w:tc>
      </w:tr>
      <w:tr w:rsidR="009F265F" w:rsidTr="009E795D">
        <w:tc>
          <w:tcPr>
            <w:tcW w:w="2160" w:type="dxa"/>
          </w:tcPr>
          <w:p w:rsidR="009F265F" w:rsidRDefault="009F265F" w:rsidP="009E795D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Volume</w:t>
            </w:r>
          </w:p>
        </w:tc>
        <w:tc>
          <w:tcPr>
            <w:tcW w:w="2070" w:type="dxa"/>
          </w:tcPr>
          <w:p w:rsidR="009F265F" w:rsidRDefault="009F265F" w:rsidP="009E795D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Pure Substance</w:t>
            </w:r>
          </w:p>
        </w:tc>
      </w:tr>
      <w:tr w:rsidR="009F265F" w:rsidTr="009E795D">
        <w:tc>
          <w:tcPr>
            <w:tcW w:w="2160" w:type="dxa"/>
          </w:tcPr>
          <w:p w:rsidR="009F265F" w:rsidRDefault="009F265F" w:rsidP="009E795D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Solid</w:t>
            </w:r>
          </w:p>
        </w:tc>
        <w:tc>
          <w:tcPr>
            <w:tcW w:w="2070" w:type="dxa"/>
          </w:tcPr>
          <w:p w:rsidR="009F265F" w:rsidRDefault="009F265F" w:rsidP="009E795D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Liquid</w:t>
            </w:r>
          </w:p>
        </w:tc>
      </w:tr>
      <w:tr w:rsidR="009F265F" w:rsidTr="009E795D">
        <w:tc>
          <w:tcPr>
            <w:tcW w:w="2160" w:type="dxa"/>
          </w:tcPr>
          <w:p w:rsidR="009F265F" w:rsidRDefault="009F265F" w:rsidP="009E795D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Gas</w:t>
            </w:r>
          </w:p>
        </w:tc>
        <w:tc>
          <w:tcPr>
            <w:tcW w:w="2070" w:type="dxa"/>
          </w:tcPr>
          <w:p w:rsidR="009F265F" w:rsidRDefault="009F265F" w:rsidP="009E795D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Properties</w:t>
            </w:r>
          </w:p>
        </w:tc>
      </w:tr>
      <w:tr w:rsidR="009F265F" w:rsidTr="009E795D">
        <w:tc>
          <w:tcPr>
            <w:tcW w:w="2160" w:type="dxa"/>
          </w:tcPr>
          <w:p w:rsidR="009F265F" w:rsidRDefault="009F265F" w:rsidP="009E795D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Kinetic Energy</w:t>
            </w:r>
          </w:p>
        </w:tc>
        <w:tc>
          <w:tcPr>
            <w:tcW w:w="2070" w:type="dxa"/>
          </w:tcPr>
          <w:p w:rsidR="009F265F" w:rsidRDefault="009F265F" w:rsidP="009E795D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 xml:space="preserve">Viscosity </w:t>
            </w:r>
          </w:p>
        </w:tc>
      </w:tr>
      <w:tr w:rsidR="009F265F" w:rsidTr="009E795D">
        <w:tc>
          <w:tcPr>
            <w:tcW w:w="2160" w:type="dxa"/>
          </w:tcPr>
          <w:p w:rsidR="009F265F" w:rsidRDefault="009F265F" w:rsidP="009E795D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Surface Tension</w:t>
            </w:r>
          </w:p>
        </w:tc>
        <w:tc>
          <w:tcPr>
            <w:tcW w:w="2070" w:type="dxa"/>
          </w:tcPr>
          <w:p w:rsidR="009F265F" w:rsidRDefault="009F265F" w:rsidP="009E795D">
            <w:pP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</w:pPr>
            <w:r>
              <w:rPr>
                <w:rFonts w:ascii="Century Gothic" w:hAnsi="Century Gothic" w:cs="Courier New"/>
                <w:color w:val="000000"/>
                <w:sz w:val="24"/>
                <w:szCs w:val="27"/>
                <w:shd w:val="clear" w:color="auto" w:fill="FFFFFF"/>
              </w:rPr>
              <w:t>Plasma</w:t>
            </w:r>
          </w:p>
        </w:tc>
      </w:tr>
    </w:tbl>
    <w:p w:rsidR="009F265F" w:rsidRDefault="009F265F" w:rsidP="009F265F">
      <w:pPr>
        <w:rPr>
          <w:rFonts w:ascii="Century Gothic" w:hAnsi="Century Gothic" w:cs="Courier New"/>
          <w:b/>
          <w:color w:val="000000"/>
          <w:sz w:val="28"/>
          <w:szCs w:val="27"/>
          <w:u w:val="single"/>
          <w:shd w:val="clear" w:color="auto" w:fill="FFFFFF"/>
        </w:rPr>
      </w:pPr>
      <w:r>
        <w:rPr>
          <w:rFonts w:ascii="Century Gothic" w:hAnsi="Century Gothic" w:cs="Courier New"/>
          <w:color w:val="000000"/>
          <w:sz w:val="24"/>
          <w:szCs w:val="27"/>
        </w:rPr>
        <w:t>Could you be the next contestant on NBC’s The Voice?  On a</w:t>
      </w:r>
      <w:r w:rsidRPr="009E44B3">
        <w:rPr>
          <w:rFonts w:ascii="Century Gothic" w:hAnsi="Century Gothic" w:cs="Courier New"/>
          <w:color w:val="000000"/>
          <w:sz w:val="24"/>
          <w:szCs w:val="27"/>
        </w:rPr>
        <w:t xml:space="preserve"> blank sheet of notebook paper</w:t>
      </w:r>
      <w:r w:rsidRPr="009E44B3">
        <w:rPr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 xml:space="preserve"> write a poem or song that addre</w:t>
      </w:r>
      <w:r>
        <w:rPr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 xml:space="preserve">sses the vocabulary in the chart to the right </w:t>
      </w:r>
      <w:r w:rsidRPr="009E44B3">
        <w:rPr>
          <w:rFonts w:ascii="Century Gothic" w:hAnsi="Century Gothic" w:cs="Courier New"/>
          <w:b/>
          <w:color w:val="000000"/>
          <w:sz w:val="28"/>
          <w:szCs w:val="27"/>
          <w:u w:val="single"/>
          <w:shd w:val="clear" w:color="auto" w:fill="FFFFFF"/>
        </w:rPr>
        <w:t>(choose 7</w:t>
      </w:r>
      <w:r>
        <w:rPr>
          <w:rFonts w:ascii="Century Gothic" w:hAnsi="Century Gothic" w:cs="Courier New"/>
          <w:b/>
          <w:color w:val="000000"/>
          <w:sz w:val="28"/>
          <w:szCs w:val="27"/>
          <w:u w:val="single"/>
          <w:shd w:val="clear" w:color="auto" w:fill="FFFFFF"/>
        </w:rPr>
        <w:t xml:space="preserve"> terms</w:t>
      </w:r>
      <w:r w:rsidRPr="009E44B3">
        <w:rPr>
          <w:rFonts w:ascii="Century Gothic" w:hAnsi="Century Gothic" w:cs="Courier New"/>
          <w:b/>
          <w:color w:val="000000"/>
          <w:sz w:val="28"/>
          <w:szCs w:val="27"/>
          <w:u w:val="single"/>
          <w:shd w:val="clear" w:color="auto" w:fill="FFFFFF"/>
        </w:rPr>
        <w:t>)</w:t>
      </w:r>
    </w:p>
    <w:p w:rsidR="009F265F" w:rsidRPr="009F265F" w:rsidRDefault="009F265F" w:rsidP="009F265F">
      <w:pPr>
        <w:rPr>
          <w:rFonts w:ascii="Century Gothic" w:hAnsi="Century Gothic" w:cs="Courier New"/>
          <w:b/>
          <w:color w:val="000000"/>
          <w:sz w:val="24"/>
          <w:szCs w:val="27"/>
          <w:u w:val="single"/>
          <w:shd w:val="clear" w:color="auto" w:fill="FFFFFF"/>
        </w:rPr>
      </w:pPr>
      <w:r w:rsidRPr="009F265F">
        <w:rPr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>-</w:t>
      </w:r>
      <w:r>
        <w:rPr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 xml:space="preserve">  </w:t>
      </w:r>
      <w:r w:rsidRPr="009F265F">
        <w:rPr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>You may work in pairs or individually</w:t>
      </w:r>
      <w:r w:rsidRPr="009F265F">
        <w:rPr>
          <w:rStyle w:val="apple-converted-space"/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> </w:t>
      </w:r>
      <w:r w:rsidRPr="009F265F">
        <w:rPr>
          <w:rFonts w:ascii="Century Gothic" w:hAnsi="Century Gothic" w:cs="Courier New"/>
          <w:color w:val="000000"/>
          <w:sz w:val="24"/>
          <w:szCs w:val="27"/>
        </w:rPr>
        <w:br/>
      </w:r>
      <w:r>
        <w:rPr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 xml:space="preserve"> - </w:t>
      </w:r>
      <w:r w:rsidRPr="009F265F">
        <w:rPr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>It does not have to rhyme</w:t>
      </w:r>
      <w:r w:rsidRPr="009F265F">
        <w:rPr>
          <w:rFonts w:ascii="Century Gothic" w:hAnsi="Century Gothic" w:cs="Courier New"/>
          <w:color w:val="000000"/>
          <w:sz w:val="24"/>
          <w:szCs w:val="27"/>
        </w:rPr>
        <w:br/>
      </w:r>
      <w:r>
        <w:rPr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 xml:space="preserve">- </w:t>
      </w:r>
      <w:r w:rsidRPr="009F265F">
        <w:rPr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>It must be school appropriate</w:t>
      </w:r>
      <w:r w:rsidRPr="009F265F">
        <w:rPr>
          <w:rFonts w:ascii="Century Gothic" w:hAnsi="Century Gothic" w:cs="Courier New"/>
          <w:color w:val="000000"/>
          <w:sz w:val="24"/>
          <w:szCs w:val="27"/>
        </w:rPr>
        <w:br/>
      </w:r>
      <w:r>
        <w:rPr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 xml:space="preserve">- </w:t>
      </w:r>
      <w:r w:rsidRPr="009F265F">
        <w:rPr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>It must incorporate 7 terms</w:t>
      </w:r>
      <w:r w:rsidRPr="009F265F">
        <w:rPr>
          <w:rFonts w:ascii="Century Gothic" w:hAnsi="Century Gothic" w:cs="Courier New"/>
          <w:color w:val="000000"/>
          <w:sz w:val="24"/>
          <w:szCs w:val="27"/>
        </w:rPr>
        <w:br/>
      </w:r>
      <w:r w:rsidRPr="009F265F">
        <w:rPr>
          <w:rFonts w:ascii="Century Gothic" w:hAnsi="Century Gothic" w:cs="Courier New"/>
          <w:color w:val="000000"/>
          <w:sz w:val="24"/>
          <w:szCs w:val="27"/>
          <w:shd w:val="clear" w:color="auto" w:fill="FFFFFF"/>
        </w:rPr>
        <w:t xml:space="preserve">- </w:t>
      </w:r>
      <w:r w:rsidRPr="009F265F">
        <w:rPr>
          <w:rFonts w:ascii="Century Gothic" w:hAnsi="Century Gothic" w:cs="Courier New"/>
          <w:b/>
          <w:color w:val="000000"/>
          <w:sz w:val="24"/>
          <w:szCs w:val="27"/>
          <w:u w:val="single"/>
          <w:shd w:val="clear" w:color="auto" w:fill="FFFFFF"/>
        </w:rPr>
        <w:t xml:space="preserve">It must make connections between the terms, do not </w:t>
      </w:r>
      <w:r>
        <w:rPr>
          <w:rFonts w:ascii="Century Gothic" w:hAnsi="Century Gothic" w:cs="Courier New"/>
          <w:b/>
          <w:color w:val="000000"/>
          <w:sz w:val="24"/>
          <w:szCs w:val="27"/>
          <w:u w:val="single"/>
          <w:shd w:val="clear" w:color="auto" w:fill="FFFFFF"/>
        </w:rPr>
        <w:t xml:space="preserve"> </w:t>
      </w:r>
      <w:r w:rsidRPr="009F265F">
        <w:rPr>
          <w:rFonts w:ascii="Century Gothic" w:hAnsi="Century Gothic" w:cs="Courier New"/>
          <w:b/>
          <w:color w:val="000000"/>
          <w:sz w:val="24"/>
          <w:szCs w:val="27"/>
          <w:u w:val="single"/>
          <w:shd w:val="clear" w:color="auto" w:fill="FFFFFF"/>
        </w:rPr>
        <w:t>simply recite definitions</w:t>
      </w:r>
    </w:p>
    <w:p w:rsidR="009F265F" w:rsidRDefault="009F265F" w:rsidP="009F265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Underline the 7 terms in your song.</w:t>
      </w:r>
    </w:p>
    <w:p w:rsidR="009F265F" w:rsidRDefault="009F265F" w:rsidP="009F265F">
      <w:pPr>
        <w:rPr>
          <w:rFonts w:ascii="Century Gothic" w:hAnsi="Century Gothic"/>
          <w:sz w:val="24"/>
        </w:rPr>
      </w:pPr>
      <w:r w:rsidRPr="009F265F">
        <w:rPr>
          <w:rFonts w:ascii="Century Gothic" w:hAnsi="Century Gothic"/>
          <w:sz w:val="24"/>
        </w:rPr>
        <w:t>Be creative!  Your Matter Flocabulary can go to the beat of your favorite song!  Good luck!</w:t>
      </w:r>
    </w:p>
    <w:p w:rsidR="009F265F" w:rsidRDefault="009F265F" w:rsidP="009F265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This is due Tuesday, September 30!</w:t>
      </w:r>
    </w:p>
    <w:p w:rsidR="009F265F" w:rsidRDefault="009F265F" w:rsidP="009E44B3">
      <w:pPr>
        <w:rPr>
          <w:rFonts w:ascii="Century Gothic" w:hAnsi="Century Gothic"/>
          <w:sz w:val="24"/>
        </w:rPr>
      </w:pPr>
    </w:p>
    <w:p w:rsidR="009F265F" w:rsidRDefault="009F265F" w:rsidP="009E44B3">
      <w:pPr>
        <w:rPr>
          <w:rFonts w:ascii="Century Gothic" w:hAnsi="Century Gothic"/>
          <w:sz w:val="24"/>
        </w:rPr>
      </w:pPr>
    </w:p>
    <w:p w:rsidR="009F265F" w:rsidRDefault="009F265F" w:rsidP="009E44B3">
      <w:pPr>
        <w:rPr>
          <w:rFonts w:ascii="Century Gothic" w:hAnsi="Century Gothic"/>
          <w:sz w:val="24"/>
        </w:rPr>
      </w:pPr>
    </w:p>
    <w:sectPr w:rsidR="009F265F" w:rsidSect="009E4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C7A04"/>
    <w:multiLevelType w:val="hybridMultilevel"/>
    <w:tmpl w:val="B156D82A"/>
    <w:lvl w:ilvl="0" w:tplc="8792668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urier New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B3"/>
    <w:rsid w:val="00611D8B"/>
    <w:rsid w:val="009E44B3"/>
    <w:rsid w:val="009F265F"/>
    <w:rsid w:val="00BD0C67"/>
    <w:rsid w:val="00C8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44B3"/>
  </w:style>
  <w:style w:type="table" w:styleId="TableGrid">
    <w:name w:val="Table Grid"/>
    <w:basedOn w:val="TableNormal"/>
    <w:uiPriority w:val="59"/>
    <w:rsid w:val="009E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44B3"/>
  </w:style>
  <w:style w:type="table" w:styleId="TableGrid">
    <w:name w:val="Table Grid"/>
    <w:basedOn w:val="TableNormal"/>
    <w:uiPriority w:val="59"/>
    <w:rsid w:val="009E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cp:lastPrinted>2014-09-29T00:34:00Z</cp:lastPrinted>
  <dcterms:created xsi:type="dcterms:W3CDTF">2014-10-01T01:18:00Z</dcterms:created>
  <dcterms:modified xsi:type="dcterms:W3CDTF">2014-10-01T01:18:00Z</dcterms:modified>
</cp:coreProperties>
</file>